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45" w:type="dxa"/>
        <w:jc w:val="center"/>
        <w:tblLayout w:type="fixed"/>
        <w:tblLook w:val="04A0" w:firstRow="1" w:lastRow="0" w:firstColumn="1" w:lastColumn="0" w:noHBand="0" w:noVBand="1"/>
      </w:tblPr>
      <w:tblGrid>
        <w:gridCol w:w="8845"/>
      </w:tblGrid>
      <w:tr w:rsidR="00753815">
        <w:trPr>
          <w:jc w:val="center"/>
        </w:trPr>
        <w:tc>
          <w:tcPr>
            <w:tcW w:w="8845" w:type="dxa"/>
            <w:shd w:val="clear" w:color="auto" w:fill="auto"/>
          </w:tcPr>
          <w:p w:rsidR="00753815" w:rsidRPr="00DF061B" w:rsidRDefault="001A26CC" w:rsidP="00DF061B">
            <w:pPr>
              <w:spacing w:line="1100" w:lineRule="exact"/>
              <w:ind w:firstLineChars="98" w:firstLine="306"/>
              <w:rPr>
                <w:rFonts w:ascii="方正小标宋简体" w:eastAsia="方正小标宋简体" w:hAnsi="文星仿宋" w:cs="方正小标宋简体"/>
                <w:b/>
                <w:snapToGrid w:val="0"/>
                <w:spacing w:val="110"/>
                <w:sz w:val="60"/>
                <w:szCs w:val="60"/>
              </w:rPr>
            </w:pPr>
            <w:r w:rsidRPr="00DF061B">
              <w:rPr>
                <w:rFonts w:eastAsia="方正仿宋简体"/>
                <w:noProof/>
                <w:spacing w:val="110"/>
                <w:sz w:val="32"/>
              </w:rPr>
              <mc:AlternateContent>
                <mc:Choice Requires="wps">
                  <w:drawing>
                    <wp:anchor distT="0" distB="0" distL="114300" distR="114300" simplePos="0" relativeHeight="249561088" behindDoc="0" locked="0" layoutInCell="1" allowOverlap="1" wp14:anchorId="686C68CD" wp14:editId="21FD760A">
                      <wp:simplePos x="0" y="0"/>
                      <wp:positionH relativeFrom="column">
                        <wp:posOffset>-285115</wp:posOffset>
                      </wp:positionH>
                      <wp:positionV relativeFrom="page">
                        <wp:posOffset>695325</wp:posOffset>
                      </wp:positionV>
                      <wp:extent cx="6196965" cy="0"/>
                      <wp:effectExtent l="0" t="13970" r="5715" b="16510"/>
                      <wp:wrapNone/>
                      <wp:docPr id="1" name="Line 10"/>
                      <wp:cNvGraphicFramePr/>
                      <a:graphic xmlns:a="http://schemas.openxmlformats.org/drawingml/2006/main">
                        <a:graphicData uri="http://schemas.microsoft.com/office/word/2010/wordprocessingShape">
                          <wps:wsp>
                            <wps:cNvCnPr/>
                            <wps:spPr>
                              <a:xfrm>
                                <a:off x="0" y="0"/>
                                <a:ext cx="619696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22.45pt;margin-top:54.75pt;height:0pt;width:487.95pt;mso-position-vertical-relative:page;z-index:249561088;mso-width-relative:page;mso-height-relative:page;" stroked="t" coordsize="21600,21600" o:gfxdata="UEsDBAoAAAAAAIdO4kAAAAAAAAAAAAAAAAAEAAAAZHJzL1BLAwQUAAAACACHTuJA1D7mg9gAAAAL AQAADwAAAGRycy9kb3ducmV2LnhtbE2PzU7DMBCE70i8g7VI3Fo7paAmxKkAwQ2pIvz06iZLHDVe R7Gbpm/PIiGV4858mp3J15PrxIhDaD1pSOYKBFLl65YaDR/vL7MViBAN1abzhBpOGGBdXF7kJqv9 kd5wLGMjOIRCZjTYGPtMylBZdCbMfY/E3rcfnIl8Do2sB3PkcNfJhVJ30pmW+IM1PT5ZrPblwWmY vlYPdvsaH5/958bup23pxsVJ6+urRN2DiDjFMwy/9bk6FNxp5w9UB9FpmC2XKaNsqPQWBBPpTcLr dn+KLHL5f0PxA1BLAwQUAAAACACHTuJAzY2zIMIBAACNAwAADgAAAGRycy9lMm9Eb2MueG1srVPb btswDH0fsH8Q9L7YDtCsNeL0YVn2UmwFun4Ao4stQDeIapz8/SilTXZ5GYb5QaZE6vDwkFrfH51l B5XQBD/wbtFyprwI0vhx4M/fdx9uOcMMXoINXg38pJDfb96/W8+xV8swBStVYgTisZ/jwKecY980 KCblABchKk9OHZKDTNs0NjLBTOjONsu2XTVzSDKmIBQinW7PTr6p+Forkb9pjSozO3Diluua6rov a7NZQz8miJMRrzTgH1g4MJ6SXqC2kIG9JPMHlDMiBQw6L0RwTdDaCFVroGq69rdqniaIqtZC4mC8 yIT/D1Z8PTwmZiT1jjMPjlr0YLxiXZVmjthTxFN8TCRU2SGZpc6jTq78qQJ2rHKeLnKqY2aCDlfd 3epudcOZePM114sxYf6igmPFGLilpFVAODxgpmQU+hZS8ljP5oEvb28+FjygSdEWMpkuEnf0Y72M wRq5M9aWK5jG/Seb2AGo97tdS19pNwH/ElaybAGnc1x1nadiUiA/e8nyKZIqnsaXFw5OSc6somkv Vp2fDMb+TSSltp4YXIUs1j7IE/XgJSYzTiRFV1kWD/W88n2dzzJUP+8r0vUVbX4A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1D7mg9gAAAALAQAADwAAAAAAAAABACAAAAAiAAAAZHJzL2Rvd25yZXYu eG1sUEsBAhQAFAAAAAgAh07iQM2NsyDCAQAAjQMAAA4AAAAAAAAAAQAgAAAAJwEAAGRycy9lMm9E b2MueG1sUEsFBgAAAAAGAAYAWQEAAFsFAAAAAA== ">
                      <v:path arrowok="t"/>
                      <v:fill focussize="0,0"/>
                      <v:stroke weight="2.25pt" color="#FF0000"/>
                      <v:imagedata o:title=""/>
                      <o:lock v:ext="edit"/>
                    </v:line>
                  </w:pict>
                </mc:Fallback>
              </mc:AlternateContent>
            </w:r>
            <w:bookmarkStart w:id="0" w:name="print1"/>
            <w:r w:rsidRPr="00DF061B">
              <w:rPr>
                <w:rFonts w:ascii="方正小标宋简体" w:eastAsia="方正小标宋简体" w:hAnsi="文星标宋" w:cs="方正小标宋简体" w:hint="eastAsia"/>
                <w:b/>
                <w:snapToGrid w:val="0"/>
                <w:color w:val="FF0000"/>
                <w:spacing w:val="110"/>
                <w:sz w:val="60"/>
                <w:szCs w:val="60"/>
                <w:lang w:bidi="ar"/>
              </w:rPr>
              <w:t>济宁市人民政府</w:t>
            </w:r>
            <w:bookmarkEnd w:id="0"/>
            <w:r w:rsidR="00DF061B" w:rsidRPr="00DF061B">
              <w:rPr>
                <w:rFonts w:ascii="方正小标宋简体" w:eastAsia="方正小标宋简体" w:hAnsi="文星标宋" w:cs="方正小标宋简体" w:hint="eastAsia"/>
                <w:b/>
                <w:snapToGrid w:val="0"/>
                <w:color w:val="FF0000"/>
                <w:spacing w:val="110"/>
                <w:sz w:val="60"/>
                <w:szCs w:val="60"/>
                <w:lang w:bidi="ar"/>
              </w:rPr>
              <w:t>办公</w:t>
            </w:r>
            <w:r w:rsidR="00DF061B" w:rsidRPr="00DF061B">
              <w:rPr>
                <w:rFonts w:ascii="方正小标宋简体" w:eastAsia="方正小标宋简体" w:hAnsi="文星标宋" w:cs="方正小标宋简体" w:hint="eastAsia"/>
                <w:b/>
                <w:snapToGrid w:val="0"/>
                <w:color w:val="FF0000"/>
                <w:sz w:val="60"/>
                <w:szCs w:val="60"/>
                <w:lang w:bidi="ar"/>
              </w:rPr>
              <w:t>室</w:t>
            </w:r>
          </w:p>
        </w:tc>
      </w:tr>
    </w:tbl>
    <w:p w:rsidR="00753815" w:rsidRDefault="001A26CC">
      <w:pPr>
        <w:spacing w:line="320" w:lineRule="exact"/>
        <w:rPr>
          <w:rFonts w:ascii="方正仿宋简体" w:eastAsia="方正仿宋简体" w:hAnsi="文星仿宋" w:cs="方正仿宋简体"/>
          <w:b/>
          <w:snapToGrid w:val="0"/>
          <w:szCs w:val="32"/>
        </w:rPr>
      </w:pPr>
      <w:r>
        <w:rPr>
          <w:rFonts w:eastAsia="方正仿宋简体"/>
          <w:noProof/>
          <w:sz w:val="32"/>
        </w:rPr>
        <mc:AlternateContent>
          <mc:Choice Requires="wps">
            <w:drawing>
              <wp:anchor distT="0" distB="0" distL="114300" distR="114300" simplePos="0" relativeHeight="248512512" behindDoc="0" locked="0" layoutInCell="1" allowOverlap="1">
                <wp:simplePos x="0" y="0"/>
                <wp:positionH relativeFrom="column">
                  <wp:posOffset>-255270</wp:posOffset>
                </wp:positionH>
                <wp:positionV relativeFrom="page">
                  <wp:posOffset>1496060</wp:posOffset>
                </wp:positionV>
                <wp:extent cx="6198870" cy="0"/>
                <wp:effectExtent l="0" t="0" r="0" b="0"/>
                <wp:wrapNone/>
                <wp:docPr id="3" name="Line 4"/>
                <wp:cNvGraphicFramePr/>
                <a:graphic xmlns:a="http://schemas.openxmlformats.org/drawingml/2006/main">
                  <a:graphicData uri="http://schemas.microsoft.com/office/word/2010/wordprocessingShape">
                    <wps:wsp>
                      <wps:cNvCnPr/>
                      <wps:spPr>
                        <a:xfrm>
                          <a:off x="0" y="0"/>
                          <a:ext cx="6198870" cy="0"/>
                        </a:xfrm>
                        <a:prstGeom prst="line">
                          <a:avLst/>
                        </a:prstGeom>
                        <a:ln w="635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20.1pt;margin-top:117.8pt;height:0pt;width:488.1pt;mso-position-vertical-relative:page;z-index:248512512;mso-width-relative:page;mso-height-relative:page;" stroked="t" coordsize="21600,21600" o:gfxdata="UEsDBAoAAAAAAIdO4kAAAAAAAAAAAAAAAAAEAAAAZHJzL1BLAwQUAAAACACHTuJARJ/S/NkAAAAL AQAADwAAAGRycy9kb3ducmV2LnhtbE2P0U7DMAxF3yfxD5GReNuSdawapekESDBVwANjH5A1pi1r nKrJuvH3GAkJHm0fXZ+br8+uEyMOofWkYT5TIJAqb1uqNezeH6crECEasqbzhBq+MMC6uJjkJrP+ RG84bmMtOIRCZjQ0MfaZlKFq0Jkw8z0S3z784EzkcailHcyJw10nE6VS6UxL/KExPT40WB22R6dh df96hztvnsvNy+fmMKqnsiwTra8u5+oWRMRz/IPhR5/VoWCnvT+SDaLTML1WCaMaksUyBcHEzSLl dvvfjSxy+b9D8Q1QSwMEFAAAAAgAh07iQNPFnxvCAQAAiwMAAA4AAABkcnMvZTJvRG9jLnhtbK1T yW4bMQy9F+g/CLrXM06a1Bl4nENd9xIkAdJ+AK1lRoA2iIrH/vtQsuN0uRRB56ChROrx8ZFa3u6d ZTuV0ATf8/ms5Ux5EaTxQ89//th8WnCGGbwEG7zq+UEhv119/LCcYqcuwhisVIkRiMduij0fc45d 06AYlQOchag8OXVIDjJt09DIBBOhO9tctO11M4UkYwpCIdLp+ujkq4qvtRL5QWtUmdmeE7dc11TX bVmb1RK6IUEcjTjRgHewcGA8JT1DrSEDe07mLyhnRAoYdJ6J4JqgtRGq1kDVzNs/qnkaIapaC4mD 8SwT/j9Ycb97TMzInl9y5sFRi+6MV+xzUWaK2FHAU3xMpx2SWcrc6+TKnwpg+6rm4aym2mcm6PB6 frNYfCHRxauvebsYE+bvKjhWjJ5byln1g90dZkpGoa8hJY/1bCLEy6sCBzQn2kIm00Vijn6odzFY IzfG2nID07D9ahPbAXV+s2npKyUR7m9hJckacDzGVddxJkYF8puXLB8iaeJpeHmh4JTkzCqa9WIR IHQZjP2XSEptPTEoqh51LNY2yAN14DkmM4ykxLyyLB7qeOV7ms4yUr/uK9LbG1q9AF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ESf0vzZAAAACwEAAA8AAAAAAAAAAQAgAAAAIgAAAGRycy9kb3ducmV2 LnhtbFBLAQIUABQAAAAIAIdO4kDTxZ8bwgEAAIsDAAAOAAAAAAAAAAEAIAAAACgBAABkcnMvZTJv RG9jLnhtbFBLBQYAAAAABgAGAFkBAABcBQAAAAA= ">
                <v:path arrowok="t"/>
                <v:fill focussize="0,0"/>
                <v:stroke weight="0.5pt" color="#FF0000"/>
                <v:imagedata o:title=""/>
                <o:lock v:ext="edit"/>
              </v:line>
            </w:pict>
          </mc:Fallback>
        </mc:AlternateContent>
      </w:r>
    </w:p>
    <w:p w:rsidR="0088782D" w:rsidRDefault="0088782D">
      <w:pPr>
        <w:spacing w:line="600" w:lineRule="exact"/>
        <w:jc w:val="center"/>
        <w:rPr>
          <w:rFonts w:ascii="方正小标宋简体" w:eastAsia="方正小标宋简体" w:hAnsi="文星仿宋" w:cs="方正小标宋简体"/>
          <w:b/>
          <w:color w:val="000000"/>
          <w:sz w:val="44"/>
          <w:szCs w:val="44"/>
          <w:lang w:bidi="ar"/>
        </w:rPr>
      </w:pPr>
      <w:bookmarkStart w:id="1" w:name="BKsubject"/>
    </w:p>
    <w:p w:rsidR="0088782D" w:rsidRPr="00A62AB9" w:rsidRDefault="0088782D" w:rsidP="00A62AB9">
      <w:pPr>
        <w:spacing w:line="600" w:lineRule="exact"/>
        <w:rPr>
          <w:rFonts w:ascii="方正小标宋简体" w:eastAsia="方正小标宋简体" w:hAnsi="文星仿宋" w:cs="方正小标宋简体"/>
          <w:b/>
          <w:color w:val="000000"/>
          <w:sz w:val="44"/>
          <w:szCs w:val="44"/>
          <w:lang w:bidi="ar"/>
        </w:rPr>
      </w:pPr>
    </w:p>
    <w:p w:rsidR="00B337BE" w:rsidRDefault="001A26CC">
      <w:pPr>
        <w:spacing w:line="60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关于开展《“爱山东”你说我建》问卷</w:t>
      </w:r>
    </w:p>
    <w:p w:rsidR="00753815" w:rsidRDefault="001A26CC">
      <w:pPr>
        <w:spacing w:line="6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调研活动的通知</w:t>
      </w:r>
      <w:bookmarkEnd w:id="1"/>
    </w:p>
    <w:p w:rsidR="00753815" w:rsidRDefault="00753815">
      <w:pPr>
        <w:spacing w:line="600" w:lineRule="exact"/>
        <w:rPr>
          <w:rFonts w:ascii="方正仿宋简体" w:eastAsia="方正仿宋简体" w:hAnsi="文星仿宋" w:cs="方正仿宋简体"/>
          <w:b/>
          <w:color w:val="000000"/>
        </w:rPr>
      </w:pPr>
    </w:p>
    <w:p w:rsidR="00B337BE" w:rsidRPr="00B337BE" w:rsidRDefault="00B337BE" w:rsidP="00B337BE">
      <w:pPr>
        <w:wordWrap w:val="0"/>
        <w:spacing w:line="600" w:lineRule="exact"/>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各县（市、区）人民政府办公室，济宁高新区、太白湖新区、济宁经济技术开发区管委会</w:t>
      </w:r>
      <w:r w:rsidR="00247145" w:rsidRPr="00B337BE">
        <w:rPr>
          <w:rFonts w:ascii="方正仿宋简体" w:eastAsia="方正仿宋简体" w:hAnsi="文星仿宋" w:cs="方正仿宋简体" w:hint="eastAsia"/>
          <w:b/>
          <w:color w:val="000000"/>
          <w:sz w:val="32"/>
          <w:szCs w:val="32"/>
        </w:rPr>
        <w:t>办公室</w:t>
      </w:r>
      <w:r w:rsidRPr="00B337BE">
        <w:rPr>
          <w:rFonts w:ascii="方正仿宋简体" w:eastAsia="方正仿宋简体" w:hAnsi="文星仿宋" w:cs="方正仿宋简体" w:hint="eastAsia"/>
          <w:b/>
          <w:color w:val="000000"/>
          <w:sz w:val="32"/>
          <w:szCs w:val="32"/>
        </w:rPr>
        <w:t>，市直有关部门、单位：</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为贯彻落实省大数据局《关于开展&lt;“爱山东”你说我建&gt;问卷调研活动的通知》精神，充分了解企业群众对移动政务服务的实际需求，聚焦企业群众办事“痛点、难点、堵点”，切实提升“爱山东”APP、“爱山东济时通”APP移动政务服务能力，增强企业群众的获得感和幸福感。现面向全市开展《“爱山东”你说我建》问卷调研活动，</w:t>
      </w:r>
      <w:r w:rsidR="00A62AB9">
        <w:rPr>
          <w:rFonts w:ascii="方正仿宋简体" w:eastAsia="方正仿宋简体" w:hAnsi="文星仿宋" w:cs="方正仿宋简体" w:hint="eastAsia"/>
          <w:b/>
          <w:color w:val="000000"/>
          <w:sz w:val="32"/>
          <w:szCs w:val="32"/>
        </w:rPr>
        <w:t>现就</w:t>
      </w:r>
      <w:r w:rsidRPr="00B337BE">
        <w:rPr>
          <w:rFonts w:ascii="方正仿宋简体" w:eastAsia="方正仿宋简体" w:hAnsi="文星仿宋" w:cs="方正仿宋简体" w:hint="eastAsia"/>
          <w:b/>
          <w:color w:val="000000"/>
          <w:sz w:val="32"/>
          <w:szCs w:val="32"/>
        </w:rPr>
        <w:t>有关事项通知如下：</w:t>
      </w:r>
    </w:p>
    <w:p w:rsidR="00B337BE" w:rsidRPr="00B337BE" w:rsidRDefault="00B337BE" w:rsidP="00B337BE">
      <w:pPr>
        <w:wordWrap w:val="0"/>
        <w:spacing w:line="600" w:lineRule="exact"/>
        <w:ind w:firstLineChars="200" w:firstLine="626"/>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一、活动时间</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2021年4月20日至5月20日。</w:t>
      </w:r>
    </w:p>
    <w:p w:rsidR="00B337BE" w:rsidRPr="00B337BE" w:rsidRDefault="00B337BE" w:rsidP="00B337BE">
      <w:pPr>
        <w:wordWrap w:val="0"/>
        <w:spacing w:line="600" w:lineRule="exact"/>
        <w:ind w:firstLineChars="200" w:firstLine="626"/>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二、活动主题</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听民声 解民忧 《“爱山东”你说我建》问卷调研活动。</w:t>
      </w:r>
    </w:p>
    <w:p w:rsidR="00B337BE" w:rsidRPr="00B337BE" w:rsidRDefault="00B337BE" w:rsidP="00B337BE">
      <w:pPr>
        <w:wordWrap w:val="0"/>
        <w:spacing w:line="600" w:lineRule="exact"/>
        <w:ind w:firstLineChars="200" w:firstLine="626"/>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三、主要任务</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充分调研群众实际需求，全面了解企业群众办事痛点、难点、堵点问题，广泛征集企业群众对“爱山东”“爱山东济时通”服务优化意见建议。各级各部门结合企业群众意见建议，全面梳理企业群众关注度较高的服务，明确“爱山东”“爱山东济时通”年度重点建设任务，进一步提升本级本部门移动政务服务能力。坚持省市县一体化推进，强化“爱山东”“爱山东济时通”移动政务服务品牌宣传力度，提高“爱山东”“爱山东济时通”服务能力提升企业群众参与度，加深企业群众对“爱山东”“爱山东济时通”品牌认知度，塑造“爱山东”“爱山东济时通”移动政务服务品牌。</w:t>
      </w:r>
    </w:p>
    <w:p w:rsidR="00B337BE" w:rsidRPr="00B337BE" w:rsidRDefault="00B337BE" w:rsidP="00B337BE">
      <w:pPr>
        <w:wordWrap w:val="0"/>
        <w:spacing w:line="600" w:lineRule="exact"/>
        <w:ind w:firstLineChars="200" w:firstLine="626"/>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四、工作任务</w:t>
      </w:r>
    </w:p>
    <w:p w:rsidR="00B337BE" w:rsidRPr="00B337BE" w:rsidRDefault="00B337BE" w:rsidP="00B337BE">
      <w:pPr>
        <w:wordWrap w:val="0"/>
        <w:spacing w:line="600" w:lineRule="exact"/>
        <w:ind w:firstLineChars="200" w:firstLine="626"/>
        <w:rPr>
          <w:rFonts w:ascii="方正楷体简体" w:eastAsia="方正楷体简体" w:hAnsi="文星仿宋" w:cs="方正仿宋简体"/>
          <w:b/>
          <w:color w:val="000000"/>
          <w:sz w:val="32"/>
          <w:szCs w:val="32"/>
        </w:rPr>
      </w:pPr>
      <w:r w:rsidRPr="00B337BE">
        <w:rPr>
          <w:rFonts w:ascii="方正楷体简体" w:eastAsia="方正楷体简体" w:hAnsi="文星仿宋" w:cs="方正仿宋简体" w:hint="eastAsia"/>
          <w:b/>
          <w:color w:val="000000"/>
          <w:sz w:val="32"/>
          <w:szCs w:val="32"/>
        </w:rPr>
        <w:t>（一）前期工作准备</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（1）细化本级本部门“爱山东”“爱山东济时通”专项调研活动计划，提出详细活动安排。</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（2）各级各部门明确活动的责任分工及工作责任，建立工作台账。</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（3）确定具体宣传方案，明确LED屏、广告牌、公共广场等宣传渠道、展示形式和展示区域，并于4月24日前将本级本部门问卷调研宣传活动方案报市大数据中心。</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（4）按照统一模板印制调查问卷和制作宣传标识，宣传素材下载链接：https://pan.baidu.com/s/1CekaLVxCJ3 ThOCFBLSO6cA、提取码：mhzs。</w:t>
      </w:r>
    </w:p>
    <w:p w:rsidR="00B337BE" w:rsidRPr="00B337BE" w:rsidRDefault="00B337BE" w:rsidP="00B337BE">
      <w:pPr>
        <w:wordWrap w:val="0"/>
        <w:spacing w:line="600" w:lineRule="exact"/>
        <w:ind w:firstLineChars="200" w:firstLine="626"/>
        <w:rPr>
          <w:rFonts w:ascii="方正楷体简体" w:eastAsia="方正楷体简体" w:hAnsi="文星仿宋" w:cs="方正仿宋简体"/>
          <w:b/>
          <w:color w:val="000000"/>
          <w:sz w:val="32"/>
          <w:szCs w:val="32"/>
        </w:rPr>
      </w:pPr>
      <w:r w:rsidRPr="00B337BE">
        <w:rPr>
          <w:rFonts w:ascii="方正楷体简体" w:eastAsia="方正楷体简体" w:hAnsi="文星仿宋" w:cs="方正仿宋简体" w:hint="eastAsia"/>
          <w:b/>
          <w:color w:val="000000"/>
          <w:sz w:val="32"/>
          <w:szCs w:val="32"/>
        </w:rPr>
        <w:t>（二）系列宣传活动</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（1）各级各部门利用各类电子广告牌（其中，市级电子广告牌全覆盖，县级不少于4处）宣传“爱山东”专项调研活动。</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（2）各级各部门选择在行政机关及公共企事业单位、政务服务大厅、公积金大厅、不动产大厅、社保医保大厅等通过易拉宝、播放宣传视频等形式宣传“爱山东”及调查问卷活动。</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（3）各级各部门鼓励部分商超、商业楼宇、公共广场等人流密集区域，通过易拉宝、线下推广等形式进行灵活展示。</w:t>
      </w:r>
    </w:p>
    <w:p w:rsidR="00B337BE" w:rsidRPr="00B337BE" w:rsidRDefault="00B337BE" w:rsidP="00B337BE">
      <w:pPr>
        <w:wordWrap w:val="0"/>
        <w:spacing w:line="600" w:lineRule="exact"/>
        <w:ind w:firstLineChars="200" w:firstLine="626"/>
        <w:rPr>
          <w:rFonts w:ascii="方正楷体简体" w:eastAsia="方正楷体简体" w:hAnsi="文星仿宋" w:cs="方正仿宋简体"/>
          <w:b/>
          <w:color w:val="000000"/>
          <w:sz w:val="32"/>
          <w:szCs w:val="32"/>
        </w:rPr>
      </w:pPr>
      <w:r w:rsidRPr="00B337BE">
        <w:rPr>
          <w:rFonts w:ascii="方正楷体简体" w:eastAsia="方正楷体简体" w:hAnsi="文星仿宋" w:cs="方正仿宋简体" w:hint="eastAsia"/>
          <w:b/>
          <w:color w:val="000000"/>
          <w:sz w:val="32"/>
          <w:szCs w:val="32"/>
        </w:rPr>
        <w:t>（三）征集意见建议</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（1）各级各部门利用报纸、微信公众号、官方网站、易拉宝等渠道公布调查问卷收集渠道。</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（2）各级各部门通过短视频平台等进行宣传采访，实际了解群众需求。</w:t>
      </w:r>
    </w:p>
    <w:p w:rsidR="00B337BE" w:rsidRPr="00B337BE" w:rsidRDefault="00B337BE" w:rsidP="00B337BE">
      <w:pPr>
        <w:wordWrap w:val="0"/>
        <w:spacing w:line="600" w:lineRule="exact"/>
        <w:ind w:firstLineChars="200" w:firstLine="626"/>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五、活动安排</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楷体简体" w:eastAsia="方正楷体简体" w:hAnsi="文星仿宋" w:cs="方正仿宋简体" w:hint="eastAsia"/>
          <w:b/>
          <w:color w:val="000000"/>
          <w:sz w:val="32"/>
          <w:szCs w:val="32"/>
        </w:rPr>
        <w:t>（一）活动启动。</w:t>
      </w:r>
      <w:r w:rsidRPr="00B337BE">
        <w:rPr>
          <w:rFonts w:ascii="方正仿宋简体" w:eastAsia="方正仿宋简体" w:hAnsi="文星仿宋" w:cs="方正仿宋简体" w:hint="eastAsia"/>
          <w:b/>
          <w:color w:val="000000"/>
          <w:sz w:val="32"/>
          <w:szCs w:val="32"/>
        </w:rPr>
        <w:t>4月20日，在大众网、新华网、中新网等重要媒体网站刊发文章，同步在“爱山东”APP、省大数据局公众号、“爱山东济时通”APP开启线上问卷调查通道，发布最新宣传片，正式启动“爱山东”“爱山东济时通”专项调研活动。各级各部门通过本地自建移动政务客户端、政府官方网站、微信公众号等平台同步转发推广。</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楷体简体" w:eastAsia="方正楷体简体" w:hAnsi="文星仿宋" w:cs="方正仿宋简体" w:hint="eastAsia"/>
          <w:b/>
          <w:color w:val="000000"/>
          <w:sz w:val="32"/>
          <w:szCs w:val="32"/>
        </w:rPr>
        <w:t>（二）宣传推动。</w:t>
      </w:r>
      <w:r w:rsidRPr="00B337BE">
        <w:rPr>
          <w:rFonts w:ascii="方正仿宋简体" w:eastAsia="方正仿宋简体" w:hAnsi="文星仿宋" w:cs="方正仿宋简体" w:hint="eastAsia"/>
          <w:b/>
          <w:color w:val="000000"/>
          <w:sz w:val="32"/>
          <w:szCs w:val="32"/>
        </w:rPr>
        <w:t xml:space="preserve">4月25日前，各级各部门利用城市电子广告牌、广场大型LED屏、新媒体等载体，在行政机关及公共企事业单位、政务服务大厅、循环滚动宣传“爱山东”专项问卷调研活动，鼓励各地通过制作短视频等形式传播活动内容，在公共广场等人流密集区域通过摆放活动易拉宝、发放宣传海报等形式，有力有序推动专项问卷调研活动见实见效。 </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楷体简体" w:eastAsia="方正楷体简体" w:hAnsi="文星仿宋" w:cs="方正仿宋简体" w:hint="eastAsia"/>
          <w:b/>
          <w:color w:val="000000"/>
          <w:sz w:val="32"/>
          <w:szCs w:val="32"/>
        </w:rPr>
        <w:t>（三）需求整理。</w:t>
      </w:r>
      <w:r w:rsidRPr="00B337BE">
        <w:rPr>
          <w:rFonts w:ascii="方正仿宋简体" w:eastAsia="方正仿宋简体" w:hAnsi="文星仿宋" w:cs="方正仿宋简体" w:hint="eastAsia"/>
          <w:b/>
          <w:color w:val="000000"/>
          <w:sz w:val="32"/>
          <w:szCs w:val="32"/>
        </w:rPr>
        <w:t>5月25日前，对“爱山东”“爱山东济时通”专项问卷调研活动进行全面梳理，向各级各部门反馈“爱山东”“爱山东济时通”建设意见建议征集情况。</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楷体简体" w:eastAsia="方正楷体简体" w:hAnsi="文星仿宋" w:cs="方正仿宋简体" w:hint="eastAsia"/>
          <w:b/>
          <w:color w:val="000000"/>
          <w:sz w:val="32"/>
          <w:szCs w:val="32"/>
        </w:rPr>
        <w:t>（四）优化提升。</w:t>
      </w:r>
      <w:r w:rsidRPr="00B337BE">
        <w:rPr>
          <w:rFonts w:ascii="方正仿宋简体" w:eastAsia="方正仿宋简体" w:hAnsi="文星仿宋" w:cs="方正仿宋简体" w:hint="eastAsia"/>
          <w:b/>
          <w:color w:val="000000"/>
          <w:sz w:val="32"/>
          <w:szCs w:val="32"/>
        </w:rPr>
        <w:t>6月3日前，各级各部门应根据反馈的意见建议，组织对问卷调研情况进行分析，并制定本级本部门“爱山东”“爱山东济时通”优化提升工作方案，明确重点建设任务。</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楷体简体" w:eastAsia="方正楷体简体" w:hAnsi="文星仿宋" w:cs="方正仿宋简体" w:hint="eastAsia"/>
          <w:b/>
          <w:color w:val="000000"/>
          <w:sz w:val="32"/>
          <w:szCs w:val="32"/>
        </w:rPr>
        <w:t>（五）成果展示。</w:t>
      </w:r>
      <w:r w:rsidRPr="00B337BE">
        <w:rPr>
          <w:rFonts w:ascii="方正仿宋简体" w:eastAsia="方正仿宋简体" w:hAnsi="文星仿宋" w:cs="方正仿宋简体" w:hint="eastAsia"/>
          <w:b/>
          <w:color w:val="000000"/>
          <w:sz w:val="32"/>
          <w:szCs w:val="32"/>
        </w:rPr>
        <w:t>10月底前，市大数据中心对各级各部门年度重点建设任务成果进行考核评优，并对优秀案例及典型做法加以宣传。</w:t>
      </w:r>
    </w:p>
    <w:p w:rsidR="00B337BE" w:rsidRPr="00B337BE" w:rsidRDefault="00B337BE" w:rsidP="00B337BE">
      <w:pPr>
        <w:wordWrap w:val="0"/>
        <w:spacing w:line="600" w:lineRule="exact"/>
        <w:ind w:firstLineChars="200" w:firstLine="626"/>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六、有关要求</w:t>
      </w:r>
    </w:p>
    <w:p w:rsidR="00B337BE" w:rsidRPr="00A62AB9" w:rsidRDefault="00B337BE" w:rsidP="00A62AB9">
      <w:pPr>
        <w:ind w:firstLineChars="200" w:firstLine="626"/>
      </w:pPr>
      <w:r w:rsidRPr="00B337BE">
        <w:rPr>
          <w:rFonts w:ascii="方正楷体简体" w:eastAsia="方正楷体简体" w:hAnsi="文星仿宋" w:cs="方正仿宋简体" w:hint="eastAsia"/>
          <w:b/>
          <w:color w:val="000000"/>
          <w:sz w:val="32"/>
          <w:szCs w:val="32"/>
        </w:rPr>
        <w:t>（一）加强组织领导。</w:t>
      </w:r>
      <w:r w:rsidR="00A62AB9" w:rsidRPr="00B337BE">
        <w:rPr>
          <w:rFonts w:ascii="方正仿宋简体" w:eastAsia="方正仿宋简体" w:hAnsi="文星仿宋" w:cs="方正仿宋简体" w:hint="eastAsia"/>
          <w:b/>
          <w:color w:val="000000"/>
          <w:sz w:val="32"/>
          <w:szCs w:val="32"/>
        </w:rPr>
        <w:t>各县（市、区）</w:t>
      </w:r>
      <w:r w:rsidR="00A62AB9">
        <w:rPr>
          <w:rFonts w:ascii="方正仿宋简体" w:eastAsia="方正仿宋简体" w:hAnsi="文星仿宋" w:cs="方正仿宋简体" w:hint="eastAsia"/>
          <w:b/>
          <w:color w:val="000000"/>
          <w:sz w:val="32"/>
          <w:szCs w:val="32"/>
        </w:rPr>
        <w:t>，</w:t>
      </w:r>
      <w:r w:rsidR="00A62AB9" w:rsidRPr="00B337BE">
        <w:rPr>
          <w:rFonts w:ascii="方正仿宋简体" w:eastAsia="方正仿宋简体" w:hAnsi="文星仿宋" w:cs="方正仿宋简体" w:hint="eastAsia"/>
          <w:b/>
          <w:color w:val="000000"/>
          <w:sz w:val="32"/>
          <w:szCs w:val="32"/>
        </w:rPr>
        <w:t>市直有关部门、单位</w:t>
      </w:r>
      <w:r w:rsidR="00A62AB9" w:rsidRPr="00A62AB9">
        <w:rPr>
          <w:rFonts w:ascii="方正仿宋简体" w:eastAsia="方正仿宋简体" w:hAnsi="文星仿宋" w:cs="方正仿宋简体"/>
          <w:b/>
          <w:color w:val="000000"/>
          <w:sz w:val="32"/>
          <w:szCs w:val="32"/>
        </w:rPr>
        <w:t>要</w:t>
      </w:r>
      <w:r w:rsidRPr="00B337BE">
        <w:rPr>
          <w:rFonts w:ascii="方正仿宋简体" w:eastAsia="方正仿宋简体" w:hAnsi="文星仿宋" w:cs="方正仿宋简体" w:hint="eastAsia"/>
          <w:b/>
          <w:color w:val="000000"/>
          <w:sz w:val="32"/>
          <w:szCs w:val="32"/>
        </w:rPr>
        <w:t>高度重视，做好统筹及经费保障，认真组织开展“爱山东”“爱山东济时通”专项问卷调研活动，在统一部署下形成推进合力，并及时将本级本部门优</w:t>
      </w:r>
      <w:r w:rsidRPr="00B337BE">
        <w:rPr>
          <w:rFonts w:ascii="方正仿宋简体" w:eastAsia="方正仿宋简体" w:hAnsi="文星仿宋" w:cs="方正仿宋简体" w:hint="eastAsia"/>
          <w:b/>
          <w:color w:val="000000"/>
          <w:spacing w:val="-6"/>
          <w:sz w:val="32"/>
          <w:szCs w:val="32"/>
        </w:rPr>
        <w:t>化提升工作方案报送市大数据中心，组织落实相关完善提升工作。</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楷体简体" w:eastAsia="方正楷体简体" w:hAnsi="文星仿宋" w:cs="方正仿宋简体" w:hint="eastAsia"/>
          <w:b/>
          <w:color w:val="000000"/>
          <w:sz w:val="32"/>
          <w:szCs w:val="32"/>
        </w:rPr>
        <w:t>（二）强化经验推广。</w:t>
      </w:r>
      <w:r w:rsidR="00A62AB9" w:rsidRPr="00A62AB9">
        <w:rPr>
          <w:rFonts w:ascii="方正仿宋简体" w:eastAsia="方正仿宋简体" w:hAnsi="文星仿宋" w:cs="方正仿宋简体" w:hint="eastAsia"/>
          <w:b/>
          <w:color w:val="000000"/>
          <w:sz w:val="32"/>
          <w:szCs w:val="32"/>
        </w:rPr>
        <w:t>请</w:t>
      </w:r>
      <w:r w:rsidR="00A62AB9" w:rsidRPr="00B337BE">
        <w:rPr>
          <w:rFonts w:ascii="方正仿宋简体" w:eastAsia="方正仿宋简体" w:hAnsi="文星仿宋" w:cs="方正仿宋简体" w:hint="eastAsia"/>
          <w:b/>
          <w:color w:val="000000"/>
          <w:sz w:val="32"/>
          <w:szCs w:val="32"/>
        </w:rPr>
        <w:t>各县（市、区）</w:t>
      </w:r>
      <w:r w:rsidR="00A62AB9">
        <w:rPr>
          <w:rFonts w:ascii="方正仿宋简体" w:eastAsia="方正仿宋简体" w:hAnsi="文星仿宋" w:cs="方正仿宋简体" w:hint="eastAsia"/>
          <w:b/>
          <w:color w:val="000000"/>
          <w:sz w:val="32"/>
          <w:szCs w:val="32"/>
        </w:rPr>
        <w:t>，</w:t>
      </w:r>
      <w:r w:rsidR="00A62AB9" w:rsidRPr="00B337BE">
        <w:rPr>
          <w:rFonts w:ascii="方正仿宋简体" w:eastAsia="方正仿宋简体" w:hAnsi="文星仿宋" w:cs="方正仿宋简体" w:hint="eastAsia"/>
          <w:b/>
          <w:color w:val="000000"/>
          <w:sz w:val="32"/>
          <w:szCs w:val="32"/>
        </w:rPr>
        <w:t>市直有关部门、单位</w:t>
      </w:r>
      <w:r w:rsidRPr="00B337BE">
        <w:rPr>
          <w:rFonts w:ascii="方正仿宋简体" w:eastAsia="方正仿宋简体" w:hAnsi="文星仿宋" w:cs="方正仿宋简体" w:hint="eastAsia"/>
          <w:b/>
          <w:color w:val="000000"/>
          <w:sz w:val="32"/>
          <w:szCs w:val="32"/>
        </w:rPr>
        <w:t>将有关做法和工作进展及时报送市大数据中心，市大数据中心将重点宣传各级各部门“爱山东”“爱山东济时通”专项调研活动中的经验做法，并择优向省大数据局报送。</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联 系 人：薛乃玉，2965082</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电子邮箱：zwfwbz@ji.shandong.cn。</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附件： 1.“爱山东”专项调研活动问卷调研问题</w:t>
      </w:r>
    </w:p>
    <w:p w:rsidR="00B337BE" w:rsidRPr="00B337BE" w:rsidRDefault="00B337BE" w:rsidP="00B337BE">
      <w:pPr>
        <w:wordWrap w:val="0"/>
        <w:spacing w:line="600" w:lineRule="exact"/>
        <w:ind w:firstLineChars="541" w:firstLine="1694"/>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2.“爱山东”专项调研活动相关规则介绍</w:t>
      </w:r>
    </w:p>
    <w:p w:rsidR="00B337BE" w:rsidRPr="00B337BE" w:rsidRDefault="00B337BE" w:rsidP="00B337BE">
      <w:pPr>
        <w:wordWrap w:val="0"/>
        <w:spacing w:line="600" w:lineRule="exact"/>
        <w:ind w:firstLineChars="541" w:firstLine="1694"/>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3. “爱山东”专项调研活动宣传工作微信群二维码</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p>
    <w:p w:rsid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b/>
          <w:color w:val="000000"/>
          <w:sz w:val="32"/>
          <w:szCs w:val="32"/>
        </w:rPr>
        <w:t xml:space="preserve">                       </w:t>
      </w:r>
    </w:p>
    <w:p w:rsidR="00A62AB9" w:rsidRPr="00B337BE" w:rsidRDefault="00A62AB9" w:rsidP="00B337BE">
      <w:pPr>
        <w:wordWrap w:val="0"/>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wordWrap w:val="0"/>
        <w:spacing w:line="600" w:lineRule="exact"/>
        <w:ind w:firstLineChars="200" w:firstLine="626"/>
        <w:jc w:val="right"/>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 xml:space="preserve">   济宁市人民政府办公室</w:t>
      </w:r>
      <w:r>
        <w:rPr>
          <w:rFonts w:ascii="方正仿宋简体" w:eastAsia="方正仿宋简体" w:hAnsi="文星仿宋" w:cs="方正仿宋简体" w:hint="eastAsia"/>
          <w:b/>
          <w:color w:val="000000"/>
          <w:sz w:val="32"/>
          <w:szCs w:val="32"/>
        </w:rPr>
        <w:t xml:space="preserve">     </w:t>
      </w:r>
    </w:p>
    <w:p w:rsidR="00B337BE" w:rsidRPr="00B337BE" w:rsidRDefault="00B337BE" w:rsidP="00B337BE">
      <w:pPr>
        <w:wordWrap w:val="0"/>
        <w:spacing w:line="600" w:lineRule="exact"/>
        <w:ind w:firstLineChars="200" w:firstLine="626"/>
        <w:jc w:val="right"/>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 xml:space="preserve">                            2021年</w:t>
      </w:r>
      <w:r>
        <w:rPr>
          <w:rFonts w:ascii="方正仿宋简体" w:eastAsia="方正仿宋简体" w:hAnsi="文星仿宋" w:cs="方正仿宋简体" w:hint="eastAsia"/>
          <w:b/>
          <w:color w:val="000000"/>
          <w:sz w:val="32"/>
          <w:szCs w:val="32"/>
        </w:rPr>
        <w:t>4</w:t>
      </w:r>
      <w:r w:rsidRPr="00B337BE">
        <w:rPr>
          <w:rFonts w:ascii="方正仿宋简体" w:eastAsia="方正仿宋简体" w:hAnsi="文星仿宋" w:cs="方正仿宋简体" w:hint="eastAsia"/>
          <w:b/>
          <w:color w:val="000000"/>
          <w:sz w:val="32"/>
          <w:szCs w:val="32"/>
        </w:rPr>
        <w:t>月</w:t>
      </w:r>
      <w:r w:rsidR="008A1D4D">
        <w:rPr>
          <w:rFonts w:ascii="方正仿宋简体" w:eastAsia="方正仿宋简体" w:hAnsi="文星仿宋" w:cs="方正仿宋简体"/>
          <w:b/>
          <w:color w:val="000000"/>
          <w:sz w:val="32"/>
          <w:szCs w:val="32"/>
        </w:rPr>
        <w:t>19</w:t>
      </w:r>
      <w:r w:rsidRPr="00B337BE">
        <w:rPr>
          <w:rFonts w:ascii="方正仿宋简体" w:eastAsia="方正仿宋简体" w:hAnsi="文星仿宋" w:cs="方正仿宋简体" w:hint="eastAsia"/>
          <w:b/>
          <w:color w:val="000000"/>
          <w:sz w:val="32"/>
          <w:szCs w:val="32"/>
        </w:rPr>
        <w:t>日</w:t>
      </w:r>
      <w:r>
        <w:rPr>
          <w:rFonts w:ascii="方正仿宋简体" w:eastAsia="方正仿宋简体" w:hAnsi="文星仿宋" w:cs="方正仿宋简体" w:hint="eastAsia"/>
          <w:b/>
          <w:color w:val="000000"/>
          <w:sz w:val="32"/>
          <w:szCs w:val="32"/>
        </w:rPr>
        <w:t xml:space="preserve">        </w:t>
      </w:r>
    </w:p>
    <w:p w:rsidR="00B337BE" w:rsidRDefault="00B337BE" w:rsidP="00B337BE">
      <w:pPr>
        <w:wordWrap w:val="0"/>
        <w:spacing w:line="600" w:lineRule="exact"/>
        <w:rPr>
          <w:rFonts w:ascii="方正仿宋简体" w:eastAsia="方正仿宋简体" w:hAnsi="文星仿宋" w:cs="方正仿宋简体"/>
          <w:b/>
          <w:color w:val="000000"/>
          <w:sz w:val="32"/>
          <w:szCs w:val="32"/>
        </w:rPr>
      </w:pPr>
    </w:p>
    <w:p w:rsidR="00B337BE" w:rsidRDefault="00B337BE" w:rsidP="00B337BE">
      <w:pPr>
        <w:wordWrap w:val="0"/>
        <w:spacing w:line="600" w:lineRule="exact"/>
        <w:rPr>
          <w:rFonts w:ascii="方正仿宋简体" w:eastAsia="方正仿宋简体" w:hAnsi="文星仿宋" w:cs="方正仿宋简体"/>
          <w:b/>
          <w:color w:val="000000"/>
          <w:sz w:val="32"/>
          <w:szCs w:val="32"/>
        </w:rPr>
      </w:pPr>
    </w:p>
    <w:p w:rsidR="00B337BE" w:rsidRDefault="00B337BE" w:rsidP="00B337BE">
      <w:pPr>
        <w:wordWrap w:val="0"/>
        <w:spacing w:line="600" w:lineRule="exact"/>
        <w:rPr>
          <w:rFonts w:ascii="方正仿宋简体" w:eastAsia="方正仿宋简体" w:hAnsi="文星仿宋" w:cs="方正仿宋简体"/>
          <w:b/>
          <w:color w:val="000000"/>
          <w:sz w:val="32"/>
          <w:szCs w:val="32"/>
        </w:rPr>
      </w:pPr>
    </w:p>
    <w:p w:rsidR="00B337BE" w:rsidRDefault="00B337BE" w:rsidP="00B337BE">
      <w:pPr>
        <w:wordWrap w:val="0"/>
        <w:spacing w:line="600" w:lineRule="exact"/>
        <w:rPr>
          <w:rFonts w:ascii="方正仿宋简体" w:eastAsia="方正仿宋简体" w:hAnsi="文星仿宋" w:cs="方正仿宋简体"/>
          <w:b/>
          <w:color w:val="000000"/>
          <w:sz w:val="32"/>
          <w:szCs w:val="32"/>
        </w:rPr>
      </w:pPr>
    </w:p>
    <w:p w:rsidR="00B337BE" w:rsidRDefault="00B337BE" w:rsidP="00B337BE">
      <w:pPr>
        <w:wordWrap w:val="0"/>
        <w:spacing w:line="600" w:lineRule="exact"/>
        <w:rPr>
          <w:rFonts w:ascii="方正仿宋简体" w:eastAsia="方正仿宋简体" w:hAnsi="文星仿宋" w:cs="方正仿宋简体"/>
          <w:b/>
          <w:color w:val="000000"/>
          <w:sz w:val="32"/>
          <w:szCs w:val="32"/>
        </w:rPr>
      </w:pPr>
    </w:p>
    <w:p w:rsidR="00B337BE" w:rsidRDefault="00B337BE" w:rsidP="00B337BE">
      <w:pPr>
        <w:wordWrap w:val="0"/>
        <w:spacing w:line="600" w:lineRule="exact"/>
        <w:rPr>
          <w:rFonts w:ascii="方正仿宋简体" w:eastAsia="方正仿宋简体" w:hAnsi="文星仿宋" w:cs="方正仿宋简体"/>
          <w:b/>
          <w:color w:val="000000"/>
          <w:sz w:val="32"/>
          <w:szCs w:val="32"/>
        </w:rPr>
      </w:pPr>
    </w:p>
    <w:p w:rsidR="00B337BE" w:rsidRDefault="00B337BE" w:rsidP="00B337BE">
      <w:pPr>
        <w:wordWrap w:val="0"/>
        <w:spacing w:line="600" w:lineRule="exact"/>
        <w:rPr>
          <w:rFonts w:ascii="方正仿宋简体" w:eastAsia="方正仿宋简体" w:hAnsi="文星仿宋" w:cs="方正仿宋简体"/>
          <w:b/>
          <w:color w:val="000000"/>
          <w:sz w:val="32"/>
          <w:szCs w:val="32"/>
        </w:rPr>
      </w:pPr>
    </w:p>
    <w:p w:rsidR="00B337BE" w:rsidRDefault="00B337BE" w:rsidP="00B337BE">
      <w:pPr>
        <w:wordWrap w:val="0"/>
        <w:spacing w:line="600" w:lineRule="exact"/>
        <w:rPr>
          <w:rFonts w:ascii="方正仿宋简体" w:eastAsia="方正仿宋简体" w:hAnsi="文星仿宋" w:cs="方正仿宋简体"/>
          <w:b/>
          <w:color w:val="000000"/>
          <w:sz w:val="32"/>
          <w:szCs w:val="32"/>
        </w:rPr>
      </w:pPr>
    </w:p>
    <w:p w:rsidR="00B337BE" w:rsidRDefault="00B337BE" w:rsidP="00B337BE">
      <w:pPr>
        <w:wordWrap w:val="0"/>
        <w:spacing w:line="600" w:lineRule="exact"/>
        <w:rPr>
          <w:rFonts w:ascii="方正仿宋简体" w:eastAsia="方正仿宋简体" w:hAnsi="文星仿宋" w:cs="方正仿宋简体"/>
          <w:b/>
          <w:color w:val="000000"/>
          <w:sz w:val="32"/>
          <w:szCs w:val="32"/>
        </w:rPr>
      </w:pPr>
    </w:p>
    <w:p w:rsidR="00B337BE" w:rsidRDefault="00B337BE" w:rsidP="00B337BE">
      <w:pPr>
        <w:wordWrap w:val="0"/>
        <w:spacing w:line="600" w:lineRule="exact"/>
        <w:rPr>
          <w:rFonts w:ascii="方正仿宋简体" w:eastAsia="方正仿宋简体" w:hAnsi="文星仿宋" w:cs="方正仿宋简体"/>
          <w:b/>
          <w:color w:val="000000"/>
          <w:sz w:val="32"/>
          <w:szCs w:val="32"/>
        </w:rPr>
      </w:pPr>
    </w:p>
    <w:p w:rsidR="00B337BE" w:rsidRDefault="00B337BE" w:rsidP="00B337BE">
      <w:pPr>
        <w:wordWrap w:val="0"/>
        <w:spacing w:line="600" w:lineRule="exact"/>
        <w:rPr>
          <w:rFonts w:ascii="方正仿宋简体" w:eastAsia="方正仿宋简体" w:hAnsi="文星仿宋" w:cs="方正仿宋简体"/>
          <w:b/>
          <w:color w:val="000000"/>
          <w:sz w:val="32"/>
          <w:szCs w:val="32"/>
        </w:rPr>
      </w:pPr>
    </w:p>
    <w:p w:rsidR="00B337BE" w:rsidRDefault="00B337BE" w:rsidP="00B337BE">
      <w:pPr>
        <w:wordWrap w:val="0"/>
        <w:spacing w:line="600" w:lineRule="exact"/>
        <w:rPr>
          <w:rFonts w:ascii="方正仿宋简体" w:eastAsia="方正仿宋简体" w:hAnsi="文星仿宋" w:cs="方正仿宋简体"/>
          <w:b/>
          <w:color w:val="000000"/>
          <w:sz w:val="32"/>
          <w:szCs w:val="32"/>
        </w:rPr>
      </w:pPr>
    </w:p>
    <w:p w:rsidR="00403E62" w:rsidRDefault="00403E62" w:rsidP="00B337BE">
      <w:pPr>
        <w:wordWrap w:val="0"/>
        <w:spacing w:line="600" w:lineRule="exact"/>
        <w:rPr>
          <w:rFonts w:ascii="方正黑体简体" w:eastAsia="方正黑体简体" w:hAnsi="文星仿宋" w:cs="方正仿宋简体"/>
          <w:b/>
          <w:color w:val="000000"/>
          <w:sz w:val="32"/>
          <w:szCs w:val="32"/>
        </w:rPr>
      </w:pPr>
    </w:p>
    <w:p w:rsidR="00B337BE" w:rsidRPr="00B337BE" w:rsidRDefault="00B337BE" w:rsidP="00B337BE">
      <w:pPr>
        <w:wordWrap w:val="0"/>
        <w:spacing w:line="600" w:lineRule="exact"/>
        <w:rPr>
          <w:rFonts w:ascii="方正黑体简体" w:eastAsia="方正黑体简体" w:hAnsi="文星仿宋" w:cs="方正仿宋简体"/>
          <w:b/>
          <w:color w:val="000000"/>
          <w:sz w:val="32"/>
          <w:szCs w:val="32"/>
        </w:rPr>
      </w:pPr>
      <w:bookmarkStart w:id="2" w:name="_GoBack"/>
      <w:bookmarkEnd w:id="2"/>
      <w:r w:rsidRPr="00B337BE">
        <w:rPr>
          <w:rFonts w:ascii="方正黑体简体" w:eastAsia="方正黑体简体" w:hAnsi="文星仿宋" w:cs="方正仿宋简体" w:hint="eastAsia"/>
          <w:b/>
          <w:color w:val="000000"/>
          <w:sz w:val="32"/>
          <w:szCs w:val="32"/>
        </w:rPr>
        <w:t>附件1</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spacing w:line="600" w:lineRule="exact"/>
        <w:jc w:val="center"/>
        <w:rPr>
          <w:rFonts w:ascii="方正小标宋简体" w:eastAsia="方正小标宋简体" w:hAnsi="文星仿宋" w:cs="方正仿宋简体"/>
          <w:b/>
          <w:color w:val="000000"/>
          <w:sz w:val="44"/>
          <w:szCs w:val="44"/>
        </w:rPr>
      </w:pPr>
      <w:r w:rsidRPr="00B337BE">
        <w:rPr>
          <w:rFonts w:ascii="方正小标宋简体" w:eastAsia="方正小标宋简体" w:hAnsi="文星仿宋" w:cs="方正仿宋简体" w:hint="eastAsia"/>
          <w:b/>
          <w:color w:val="000000"/>
          <w:sz w:val="44"/>
          <w:szCs w:val="44"/>
        </w:rPr>
        <w:t>爱山东“你说我建”问卷调研</w:t>
      </w:r>
    </w:p>
    <w:p w:rsidR="00B337BE" w:rsidRPr="00B337BE" w:rsidRDefault="00B337BE" w:rsidP="00B337BE">
      <w:pPr>
        <w:wordWrap w:val="0"/>
        <w:spacing w:line="600" w:lineRule="exact"/>
        <w:jc w:val="center"/>
        <w:rPr>
          <w:rFonts w:ascii="方正小标宋简体" w:eastAsia="方正小标宋简体" w:hAnsi="文星仿宋" w:cs="方正仿宋简体"/>
          <w:b/>
          <w:color w:val="000000"/>
          <w:sz w:val="44"/>
          <w:szCs w:val="44"/>
        </w:rPr>
      </w:pPr>
      <w:r w:rsidRPr="00B337BE">
        <w:rPr>
          <w:rFonts w:ascii="方正小标宋简体" w:eastAsia="方正小标宋简体" w:hAnsi="文星仿宋" w:cs="方正仿宋简体" w:hint="eastAsia"/>
          <w:b/>
          <w:color w:val="000000"/>
          <w:sz w:val="44"/>
          <w:szCs w:val="44"/>
        </w:rPr>
        <w:t>活动问题清单</w:t>
      </w:r>
    </w:p>
    <w:p w:rsid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wordWrap w:val="0"/>
        <w:spacing w:line="600" w:lineRule="exact"/>
        <w:ind w:firstLineChars="200" w:firstLine="626"/>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1. 您所在的地区？</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下拉选择山东所有城市区县（与爱山东现有县区分厅站点一致）</w:t>
      </w:r>
    </w:p>
    <w:p w:rsidR="00753815" w:rsidRPr="00B337BE" w:rsidRDefault="00B337BE" w:rsidP="00B337BE">
      <w:pPr>
        <w:wordWrap w:val="0"/>
        <w:spacing w:line="600" w:lineRule="exact"/>
        <w:ind w:firstLineChars="200" w:firstLine="626"/>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2. 您的年龄？</w:t>
      </w:r>
    </w:p>
    <w:p w:rsidR="00B337BE" w:rsidRPr="00B337BE" w:rsidRDefault="00B337BE" w:rsidP="00B337BE">
      <w:pPr>
        <w:pStyle w:val="a6"/>
        <w:tabs>
          <w:tab w:val="left" w:pos="851"/>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18岁以下</w:t>
      </w:r>
    </w:p>
    <w:p w:rsidR="00B337BE" w:rsidRPr="00B337BE" w:rsidRDefault="00B337BE" w:rsidP="00B337BE">
      <w:pPr>
        <w:pStyle w:val="a6"/>
        <w:tabs>
          <w:tab w:val="left" w:pos="851"/>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19-40岁</w:t>
      </w:r>
    </w:p>
    <w:p w:rsidR="00B337BE" w:rsidRPr="00B337BE" w:rsidRDefault="00B337BE" w:rsidP="00B337BE">
      <w:pPr>
        <w:pStyle w:val="a6"/>
        <w:tabs>
          <w:tab w:val="left" w:pos="851"/>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41-60岁</w:t>
      </w:r>
    </w:p>
    <w:p w:rsidR="00B337BE" w:rsidRPr="00B337BE" w:rsidRDefault="00B337BE" w:rsidP="00B337BE">
      <w:pPr>
        <w:pStyle w:val="a6"/>
        <w:tabs>
          <w:tab w:val="left" w:pos="851"/>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60岁以上</w:t>
      </w:r>
    </w:p>
    <w:p w:rsidR="00B337BE" w:rsidRPr="00B337BE" w:rsidRDefault="00B337BE" w:rsidP="00B337BE">
      <w:pPr>
        <w:tabs>
          <w:tab w:val="left" w:pos="840"/>
          <w:tab w:val="left" w:pos="993"/>
        </w:tabs>
        <w:spacing w:line="600" w:lineRule="exact"/>
        <w:ind w:firstLineChars="200" w:firstLine="626"/>
        <w:rPr>
          <w:rFonts w:ascii="方正黑体简体" w:eastAsia="方正黑体简体"/>
          <w:b/>
          <w:bCs/>
          <w:color w:val="000000"/>
          <w:sz w:val="32"/>
          <w:szCs w:val="32"/>
        </w:rPr>
      </w:pPr>
      <w:r w:rsidRPr="00B337BE">
        <w:rPr>
          <w:rFonts w:ascii="方正黑体简体" w:eastAsia="方正黑体简体" w:hint="eastAsia"/>
          <w:b/>
          <w:bCs/>
          <w:color w:val="000000"/>
          <w:sz w:val="32"/>
          <w:szCs w:val="32"/>
        </w:rPr>
        <w:t>3. 您使用“爱山东”主要是为了？（多选）</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了解最新政策或查询办事指南</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使用社保、医保、公积金等便民服务项目</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办理审批类业务</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使用电子证照亮证功能</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随意浏览</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没有用过（选择该选项后，跳过问题4-6）</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其他</w:t>
      </w:r>
    </w:p>
    <w:p w:rsidR="00B337BE" w:rsidRPr="00B337BE" w:rsidRDefault="00B337BE" w:rsidP="00B337BE">
      <w:pPr>
        <w:tabs>
          <w:tab w:val="left" w:pos="840"/>
          <w:tab w:val="left" w:pos="993"/>
        </w:tabs>
        <w:spacing w:line="600" w:lineRule="exact"/>
        <w:ind w:left="640"/>
        <w:rPr>
          <w:rFonts w:ascii="方正黑体简体" w:eastAsia="方正黑体简体"/>
          <w:b/>
          <w:bCs/>
          <w:color w:val="000000"/>
          <w:sz w:val="32"/>
          <w:szCs w:val="32"/>
        </w:rPr>
      </w:pPr>
      <w:r w:rsidRPr="00B337BE">
        <w:rPr>
          <w:rFonts w:ascii="方正黑体简体" w:eastAsia="方正黑体简体" w:hint="eastAsia"/>
          <w:b/>
          <w:bCs/>
          <w:color w:val="000000"/>
          <w:sz w:val="32"/>
          <w:szCs w:val="32"/>
        </w:rPr>
        <w:t>4.</w:t>
      </w:r>
      <w:r w:rsidRPr="00B337BE">
        <w:rPr>
          <w:rFonts w:ascii="方正黑体简体" w:eastAsia="方正黑体简体" w:hint="eastAsia"/>
          <w:b/>
          <w:sz w:val="32"/>
          <w:szCs w:val="32"/>
        </w:rPr>
        <w:t xml:space="preserve"> </w:t>
      </w:r>
      <w:r w:rsidRPr="00B337BE">
        <w:rPr>
          <w:rFonts w:ascii="方正黑体简体" w:eastAsia="方正黑体简体" w:hint="eastAsia"/>
          <w:b/>
          <w:bCs/>
          <w:color w:val="000000"/>
          <w:sz w:val="32"/>
          <w:szCs w:val="32"/>
        </w:rPr>
        <w:t>您是通过什么途径了解到“爱山东”的？</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家人、朋友推荐</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微信、微博、抖音等网络平台</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新闻资讯</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业务大厅人员推介</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各类广告</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报纸、电视等各类媒体途径</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没听过</w:t>
      </w:r>
    </w:p>
    <w:p w:rsidR="00B337BE" w:rsidRPr="00B337BE" w:rsidRDefault="00B337BE" w:rsidP="00B337BE">
      <w:pPr>
        <w:pStyle w:val="a6"/>
        <w:tabs>
          <w:tab w:val="left" w:pos="840"/>
          <w:tab w:val="left" w:pos="993"/>
        </w:tabs>
        <w:spacing w:line="600" w:lineRule="exact"/>
        <w:ind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其他：</w:t>
      </w:r>
    </w:p>
    <w:p w:rsidR="00B337BE" w:rsidRPr="00B337BE" w:rsidRDefault="00B337BE" w:rsidP="00B337BE">
      <w:pPr>
        <w:pStyle w:val="a6"/>
        <w:spacing w:line="600" w:lineRule="exact"/>
        <w:ind w:firstLine="626"/>
        <w:rPr>
          <w:rFonts w:ascii="方正黑体简体" w:eastAsia="方正黑体简体" w:hAnsi="Times New Roman"/>
          <w:b/>
          <w:sz w:val="32"/>
          <w:szCs w:val="32"/>
        </w:rPr>
      </w:pPr>
      <w:r w:rsidRPr="00B337BE">
        <w:rPr>
          <w:rFonts w:ascii="方正黑体简体" w:eastAsia="方正黑体简体" w:hAnsi="Times New Roman" w:hint="eastAsia"/>
          <w:b/>
          <w:sz w:val="32"/>
          <w:szCs w:val="32"/>
        </w:rPr>
        <w:t>5. 您使用过爱山东哪个服务渠道？（多选）</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爱山东客户端（APP）</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爱山东微信小程序</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爱山东支付宝小程序（市民中心）</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其他渠道</w:t>
      </w:r>
    </w:p>
    <w:p w:rsidR="00B337BE" w:rsidRPr="00B337BE" w:rsidRDefault="00B337BE" w:rsidP="00B337BE">
      <w:pPr>
        <w:tabs>
          <w:tab w:val="left" w:pos="709"/>
          <w:tab w:val="left" w:pos="993"/>
        </w:tabs>
        <w:spacing w:line="600" w:lineRule="exact"/>
        <w:ind w:firstLineChars="200" w:firstLine="626"/>
        <w:rPr>
          <w:rFonts w:ascii="方正黑体简体" w:eastAsia="方正黑体简体"/>
          <w:b/>
          <w:bCs/>
          <w:color w:val="000000"/>
          <w:sz w:val="32"/>
          <w:szCs w:val="32"/>
        </w:rPr>
      </w:pPr>
      <w:r w:rsidRPr="00B337BE">
        <w:rPr>
          <w:rFonts w:ascii="方正黑体简体" w:eastAsia="方正黑体简体" w:hint="eastAsia"/>
          <w:b/>
          <w:bCs/>
          <w:color w:val="000000"/>
          <w:sz w:val="32"/>
          <w:szCs w:val="32"/>
        </w:rPr>
        <w:t>6.</w:t>
      </w:r>
      <w:r>
        <w:rPr>
          <w:rFonts w:ascii="方正黑体简体" w:eastAsia="方正黑体简体" w:hint="eastAsia"/>
          <w:b/>
          <w:bCs/>
          <w:color w:val="000000"/>
          <w:sz w:val="32"/>
          <w:szCs w:val="32"/>
        </w:rPr>
        <w:t xml:space="preserve"> </w:t>
      </w:r>
      <w:r w:rsidRPr="00B337BE">
        <w:rPr>
          <w:rFonts w:ascii="方正黑体简体" w:eastAsia="方正黑体简体" w:hint="eastAsia"/>
          <w:b/>
          <w:bCs/>
          <w:color w:val="000000"/>
          <w:sz w:val="32"/>
          <w:szCs w:val="32"/>
        </w:rPr>
        <w:t>您认为爱山东需要在哪些方面进行优化？</w:t>
      </w:r>
    </w:p>
    <w:p w:rsidR="00B337BE" w:rsidRPr="00B337BE" w:rsidRDefault="00B337BE" w:rsidP="00B337BE">
      <w:pPr>
        <w:pStyle w:val="a6"/>
        <w:tabs>
          <w:tab w:val="left" w:pos="709"/>
          <w:tab w:val="left" w:pos="993"/>
        </w:tabs>
        <w:spacing w:line="600" w:lineRule="exact"/>
        <w:ind w:rightChars="-135" w:right="-259"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提升稳定性，减少软件闪退或错误中断</w:t>
      </w:r>
    </w:p>
    <w:p w:rsidR="00B337BE" w:rsidRPr="00B337BE" w:rsidRDefault="00B337BE" w:rsidP="00B337BE">
      <w:pPr>
        <w:pStyle w:val="a6"/>
        <w:tabs>
          <w:tab w:val="left" w:pos="709"/>
          <w:tab w:val="left" w:pos="993"/>
        </w:tabs>
        <w:spacing w:line="600" w:lineRule="exact"/>
        <w:ind w:rightChars="-135" w:right="-259"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提升服务页面的打开速度</w:t>
      </w:r>
    </w:p>
    <w:p w:rsidR="00B337BE" w:rsidRPr="00B337BE" w:rsidRDefault="00B337BE" w:rsidP="00B337BE">
      <w:pPr>
        <w:pStyle w:val="a6"/>
        <w:tabs>
          <w:tab w:val="left" w:pos="709"/>
          <w:tab w:val="left" w:pos="993"/>
        </w:tabs>
        <w:spacing w:line="600" w:lineRule="exact"/>
        <w:ind w:rightChars="-135" w:right="-259"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增加智能客服、智能搜索等功能</w:t>
      </w:r>
    </w:p>
    <w:p w:rsidR="00B337BE" w:rsidRPr="00B337BE" w:rsidRDefault="00B337BE" w:rsidP="00B337BE">
      <w:pPr>
        <w:pStyle w:val="a6"/>
        <w:tabs>
          <w:tab w:val="left" w:pos="709"/>
          <w:tab w:val="left" w:pos="993"/>
        </w:tabs>
        <w:spacing w:line="600" w:lineRule="exact"/>
        <w:ind w:rightChars="-135" w:right="-259"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提供更多便民事项的线上办，事项办理一次不跑</w:t>
      </w:r>
    </w:p>
    <w:p w:rsidR="00B337BE" w:rsidRPr="00B337BE" w:rsidRDefault="00B337BE" w:rsidP="00B337BE">
      <w:pPr>
        <w:pStyle w:val="a6"/>
        <w:tabs>
          <w:tab w:val="left" w:pos="709"/>
          <w:tab w:val="left" w:pos="993"/>
        </w:tabs>
        <w:spacing w:line="600" w:lineRule="exact"/>
        <w:ind w:rightChars="-135" w:right="-259"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提供线下办事服务大厅预约功能</w:t>
      </w:r>
    </w:p>
    <w:p w:rsidR="00B337BE" w:rsidRPr="00B337BE" w:rsidRDefault="00B337BE" w:rsidP="00B337BE">
      <w:pPr>
        <w:pStyle w:val="a6"/>
        <w:tabs>
          <w:tab w:val="left" w:pos="709"/>
          <w:tab w:val="left" w:pos="993"/>
        </w:tabs>
        <w:spacing w:line="600" w:lineRule="exact"/>
        <w:ind w:rightChars="-135" w:right="-259"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增加指纹、人脸识别等登陆方式，便捷登陆</w:t>
      </w:r>
    </w:p>
    <w:p w:rsidR="00B337BE" w:rsidRPr="00B337BE" w:rsidRDefault="00B337BE" w:rsidP="00B337BE">
      <w:pPr>
        <w:pStyle w:val="a6"/>
        <w:tabs>
          <w:tab w:val="left" w:pos="709"/>
          <w:tab w:val="left" w:pos="993"/>
        </w:tabs>
        <w:spacing w:line="600" w:lineRule="exact"/>
        <w:ind w:rightChars="-135" w:right="-259"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拓展电子证照亮证场景，实现省内亮证即用</w:t>
      </w:r>
    </w:p>
    <w:p w:rsidR="00B337BE" w:rsidRPr="00B337BE" w:rsidRDefault="00B337BE" w:rsidP="00B337BE">
      <w:pPr>
        <w:pStyle w:val="a6"/>
        <w:tabs>
          <w:tab w:val="left" w:pos="709"/>
          <w:tab w:val="left" w:pos="993"/>
        </w:tabs>
        <w:spacing w:line="600" w:lineRule="exact"/>
        <w:ind w:rightChars="-135" w:right="-259" w:firstLine="626"/>
        <w:rPr>
          <w:rFonts w:ascii="方正仿宋简体" w:eastAsia="方正仿宋简体" w:hAnsi="Times New Roman"/>
          <w:b/>
          <w:bCs/>
          <w:color w:val="000000"/>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bCs/>
          <w:color w:val="000000"/>
          <w:sz w:val="32"/>
          <w:szCs w:val="32"/>
        </w:rPr>
        <w:t>其他</w:t>
      </w:r>
    </w:p>
    <w:p w:rsidR="00B337BE" w:rsidRPr="00B337BE" w:rsidRDefault="00B337BE" w:rsidP="00B337BE">
      <w:pPr>
        <w:tabs>
          <w:tab w:val="left" w:pos="312"/>
        </w:tabs>
        <w:spacing w:line="600" w:lineRule="exact"/>
        <w:ind w:firstLineChars="200" w:firstLine="626"/>
        <w:rPr>
          <w:rFonts w:ascii="方正黑体简体" w:eastAsia="方正黑体简体"/>
          <w:b/>
          <w:sz w:val="32"/>
          <w:szCs w:val="32"/>
        </w:rPr>
      </w:pPr>
      <w:r w:rsidRPr="00B337BE">
        <w:rPr>
          <w:rFonts w:ascii="方正黑体简体" w:eastAsia="方正黑体简体" w:hint="eastAsia"/>
          <w:b/>
          <w:sz w:val="32"/>
          <w:szCs w:val="32"/>
        </w:rPr>
        <w:t>7. 您使用过以下哪类电子证照？</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身份证</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社保卡</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驾驶证</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行驶证</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医保电子凭证</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电子健康卡</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不动产权证书（证明）</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电子营业执照</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无</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其他</w:t>
      </w:r>
    </w:p>
    <w:p w:rsidR="00B337BE" w:rsidRPr="00B337BE" w:rsidRDefault="00B337BE" w:rsidP="00B337BE">
      <w:pPr>
        <w:tabs>
          <w:tab w:val="left" w:pos="312"/>
        </w:tabs>
        <w:spacing w:line="600" w:lineRule="exact"/>
        <w:ind w:left="720"/>
        <w:rPr>
          <w:rFonts w:ascii="方正黑体简体" w:eastAsia="方正黑体简体"/>
          <w:b/>
          <w:sz w:val="32"/>
          <w:szCs w:val="32"/>
        </w:rPr>
      </w:pPr>
      <w:bookmarkStart w:id="3" w:name="_Hlk65247052"/>
      <w:r w:rsidRPr="00B337BE">
        <w:rPr>
          <w:rFonts w:ascii="方正黑体简体" w:eastAsia="方正黑体简体" w:hint="eastAsia"/>
          <w:b/>
          <w:sz w:val="32"/>
          <w:szCs w:val="32"/>
        </w:rPr>
        <w:t>8.  哪些“爱山东”已有服务您使用过/听说过：（多选）</w:t>
      </w:r>
    </w:p>
    <w:bookmarkEnd w:id="3"/>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健康通行码</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社保医保、公积金查询</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不动产一网通办业务</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好客山东</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交通违章查询、处理</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法律咨询、求法援</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婚姻登记预约</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高考成绩查询</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企业开办一窗通</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公积金提取</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新生儿落户</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便民缴费</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买汽车票</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老年人电子优待证</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无</w:t>
      </w:r>
    </w:p>
    <w:p w:rsidR="00B337BE" w:rsidRPr="00B337BE" w:rsidRDefault="00B337BE" w:rsidP="00B337BE">
      <w:pPr>
        <w:pStyle w:val="a6"/>
        <w:tabs>
          <w:tab w:val="left" w:pos="312"/>
        </w:tabs>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其他：</w:t>
      </w:r>
    </w:p>
    <w:p w:rsidR="00B337BE" w:rsidRPr="00B337BE" w:rsidRDefault="00B337BE" w:rsidP="00B337BE">
      <w:pPr>
        <w:tabs>
          <w:tab w:val="left" w:pos="312"/>
        </w:tabs>
        <w:spacing w:line="600" w:lineRule="exact"/>
        <w:ind w:firstLineChars="200" w:firstLine="626"/>
        <w:rPr>
          <w:rFonts w:ascii="方正黑体简体" w:eastAsia="方正黑体简体"/>
          <w:b/>
          <w:sz w:val="32"/>
          <w:szCs w:val="32"/>
        </w:rPr>
      </w:pPr>
      <w:r w:rsidRPr="00B337BE">
        <w:rPr>
          <w:rFonts w:ascii="方正黑体简体" w:eastAsia="方正黑体简体" w:hint="eastAsia"/>
          <w:b/>
          <w:sz w:val="32"/>
          <w:szCs w:val="32"/>
        </w:rPr>
        <w:t>9. 您希望“爱山东”今年可线上办理的服务类型有？（多选）</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生活便民服务（跳转10）</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社保医保服务（跳转11）</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医院就诊服务（跳转12）</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学生服务（跳转13）</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车主服务（跳转14）</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疫苗服务（跳转15）</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其他（跳转16）</w:t>
      </w:r>
    </w:p>
    <w:p w:rsidR="00B337BE" w:rsidRPr="00B337BE" w:rsidRDefault="00B337BE" w:rsidP="00B337BE">
      <w:pPr>
        <w:spacing w:line="600" w:lineRule="exact"/>
        <w:ind w:firstLineChars="200" w:firstLine="626"/>
        <w:rPr>
          <w:rFonts w:ascii="方正黑体简体" w:eastAsia="方正黑体简体"/>
          <w:b/>
          <w:sz w:val="32"/>
          <w:szCs w:val="32"/>
        </w:rPr>
      </w:pPr>
      <w:r w:rsidRPr="00B337BE">
        <w:rPr>
          <w:rFonts w:ascii="方正黑体简体" w:eastAsia="方正黑体简体" w:hint="eastAsia"/>
          <w:b/>
          <w:sz w:val="32"/>
          <w:szCs w:val="32"/>
        </w:rPr>
        <w:t>10. 生活便民服务类您希望新上线：（多选）</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重名查询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发票管家</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生育服务手册办理</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出生医学证明办理</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居住证申领（补、换领）</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公交、地铁实时查询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体育场馆预约、全民健身赛事报名</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水电燃暖缴费、过户</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养犬登记证新办及年审</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服务大厅预约取号</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养老机构查询、社区日间照料中心查询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其他</w:t>
      </w:r>
    </w:p>
    <w:p w:rsidR="00B337BE" w:rsidRPr="00B337BE" w:rsidRDefault="00B337BE" w:rsidP="00B337BE">
      <w:pPr>
        <w:adjustRightInd w:val="0"/>
        <w:spacing w:line="600" w:lineRule="exact"/>
        <w:ind w:firstLineChars="200" w:firstLine="626"/>
        <w:rPr>
          <w:rFonts w:ascii="方正黑体简体" w:eastAsia="方正黑体简体"/>
          <w:b/>
          <w:sz w:val="32"/>
          <w:szCs w:val="32"/>
        </w:rPr>
      </w:pPr>
      <w:r w:rsidRPr="00B337BE">
        <w:rPr>
          <w:rFonts w:ascii="方正黑体简体" w:eastAsia="方正黑体简体" w:hint="eastAsia"/>
          <w:b/>
          <w:sz w:val="32"/>
          <w:szCs w:val="32"/>
        </w:rPr>
        <w:t>11.  社保医保服务您希望新上线：（多选）</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医保个账共济</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城乡居民医保参保（含新生儿）</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城乡居民养老保险缴纳、查询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城乡居民医疗保险缴纳、查询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城乡居民社保费补缴申报</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灵活就业社保缴费、查询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养老保险领取资格认证</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医疗保险转入转出</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申领生育保险待遇（预申报）</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失业保险金网上申领</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其他</w:t>
      </w:r>
    </w:p>
    <w:p w:rsidR="00B337BE" w:rsidRPr="00B337BE" w:rsidRDefault="00B337BE" w:rsidP="00B337BE">
      <w:pPr>
        <w:pStyle w:val="a6"/>
        <w:spacing w:line="600" w:lineRule="exact"/>
        <w:ind w:left="620" w:firstLineChars="0" w:firstLine="0"/>
        <w:rPr>
          <w:rFonts w:ascii="方正黑体简体" w:eastAsia="方正黑体简体" w:hAnsi="Times New Roman"/>
          <w:b/>
          <w:sz w:val="32"/>
          <w:szCs w:val="32"/>
        </w:rPr>
      </w:pPr>
      <w:r w:rsidRPr="00B337BE">
        <w:rPr>
          <w:rFonts w:ascii="方正黑体简体" w:eastAsia="方正黑体简体" w:hAnsi="Times New Roman" w:hint="eastAsia"/>
          <w:b/>
          <w:sz w:val="32"/>
          <w:szCs w:val="32"/>
        </w:rPr>
        <w:t>12. 医院就诊服务类您希望新上线：（多选）</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省内重点医院预约挂号</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门诊费用查询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检查报告记录查询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检验报告记录查询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住院费用查询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住院报告查询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其他</w:t>
      </w:r>
    </w:p>
    <w:p w:rsidR="00B337BE" w:rsidRPr="00B337BE" w:rsidRDefault="00B337BE" w:rsidP="00B337BE">
      <w:pPr>
        <w:spacing w:line="600" w:lineRule="exact"/>
        <w:ind w:left="200" w:firstLine="367"/>
        <w:rPr>
          <w:rFonts w:ascii="方正黑体简体" w:eastAsia="方正黑体简体"/>
          <w:b/>
          <w:sz w:val="32"/>
          <w:szCs w:val="32"/>
        </w:rPr>
      </w:pPr>
      <w:r w:rsidRPr="00B337BE">
        <w:rPr>
          <w:rFonts w:ascii="方正黑体简体" w:eastAsia="方正黑体简体" w:hint="eastAsia"/>
          <w:b/>
          <w:sz w:val="32"/>
          <w:szCs w:val="32"/>
        </w:rPr>
        <w:t>13. 学生服务类您希望新上线：（多选）</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中小学生省内转学</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毕业生档案查询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义务教育阶段入学一链办（学区查询、报名等）</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中考成绩查询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大学英语四六级考试成绩查询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自学考试成绩查询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其他</w:t>
      </w:r>
    </w:p>
    <w:p w:rsidR="00B337BE" w:rsidRPr="00B337BE" w:rsidRDefault="00B337BE" w:rsidP="00B337BE">
      <w:pPr>
        <w:spacing w:line="600" w:lineRule="exact"/>
        <w:ind w:firstLineChars="200" w:firstLine="626"/>
        <w:rPr>
          <w:rFonts w:ascii="方正黑体简体" w:eastAsia="方正黑体简体"/>
          <w:b/>
          <w:sz w:val="32"/>
          <w:szCs w:val="32"/>
        </w:rPr>
      </w:pPr>
      <w:r w:rsidRPr="00B337BE">
        <w:rPr>
          <w:rFonts w:ascii="方正黑体简体" w:eastAsia="方正黑体简体" w:hint="eastAsia"/>
          <w:b/>
          <w:sz w:val="32"/>
          <w:szCs w:val="32"/>
        </w:rPr>
        <w:t>14. 车主服务类您希望新上线：（多选）</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驾考预约、考试费缴纳</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学法减分</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免检车申领检验标志</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新车注册登记预选号牌</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新能源汽车换牌选号</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新能源汽车换牌预约</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其他</w:t>
      </w:r>
    </w:p>
    <w:p w:rsidR="00B337BE" w:rsidRPr="00B337BE" w:rsidRDefault="00B337BE" w:rsidP="00B337BE">
      <w:pPr>
        <w:spacing w:line="600" w:lineRule="exact"/>
        <w:ind w:firstLineChars="200" w:firstLine="626"/>
        <w:rPr>
          <w:rFonts w:ascii="方正黑体简体" w:eastAsia="方正黑体简体"/>
          <w:b/>
          <w:sz w:val="32"/>
          <w:szCs w:val="32"/>
        </w:rPr>
      </w:pPr>
      <w:r w:rsidRPr="00B337BE">
        <w:rPr>
          <w:rFonts w:ascii="方正黑体简体" w:eastAsia="方正黑体简体" w:hint="eastAsia"/>
          <w:b/>
          <w:sz w:val="32"/>
          <w:szCs w:val="32"/>
        </w:rPr>
        <w:t>15. 疫苗服务类您希望新上线：（多选）</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疫苗接种预约（含新冠疫苗）</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入托入学疫苗接种记录查询打印</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预防接种证办理</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接种点查询</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其他</w:t>
      </w:r>
    </w:p>
    <w:p w:rsidR="00B337BE" w:rsidRPr="00B337BE" w:rsidRDefault="00B337BE" w:rsidP="00B337BE">
      <w:pPr>
        <w:spacing w:line="600" w:lineRule="exact"/>
        <w:ind w:firstLineChars="200" w:firstLine="626"/>
        <w:rPr>
          <w:rFonts w:ascii="方正黑体简体" w:eastAsia="方正黑体简体"/>
          <w:b/>
          <w:sz w:val="32"/>
          <w:szCs w:val="32"/>
        </w:rPr>
      </w:pPr>
      <w:r w:rsidRPr="00B337BE">
        <w:rPr>
          <w:rFonts w:ascii="方正黑体简体" w:eastAsia="方正黑体简体" w:hint="eastAsia"/>
          <w:b/>
          <w:sz w:val="32"/>
          <w:szCs w:val="32"/>
        </w:rPr>
        <w:t xml:space="preserve">16. </w:t>
      </w:r>
      <w:r>
        <w:rPr>
          <w:rFonts w:ascii="方正黑体简体" w:eastAsia="方正黑体简体" w:hint="eastAsia"/>
          <w:b/>
          <w:sz w:val="32"/>
          <w:szCs w:val="32"/>
        </w:rPr>
        <w:t xml:space="preserve"> </w:t>
      </w:r>
      <w:r w:rsidRPr="00B337BE">
        <w:rPr>
          <w:rFonts w:ascii="方正黑体简体" w:eastAsia="方正黑体简体" w:hint="eastAsia"/>
          <w:b/>
          <w:sz w:val="32"/>
          <w:szCs w:val="32"/>
        </w:rPr>
        <w:t>在未来，您希望“爱山东”可以提供哪些服务？</w:t>
      </w:r>
    </w:p>
    <w:p w:rsidR="00B337BE" w:rsidRPr="00B337BE" w:rsidRDefault="00B337BE" w:rsidP="00B337BE">
      <w:pPr>
        <w:pStyle w:val="a6"/>
        <w:spacing w:line="600" w:lineRule="exact"/>
        <w:ind w:left="620" w:firstLineChars="0" w:firstLine="0"/>
        <w:rPr>
          <w:rFonts w:ascii="方正仿宋简体" w:eastAsia="方正仿宋简体" w:hAnsi="Times New Roman"/>
          <w:b/>
          <w:sz w:val="32"/>
          <w:szCs w:val="32"/>
        </w:rPr>
      </w:pPr>
      <w:r w:rsidRPr="00B337BE">
        <w:rPr>
          <w:rFonts w:ascii="方正仿宋简体" w:eastAsia="方正仿宋简体" w:hAnsi="Times New Roman" w:hint="eastAsia"/>
          <w:b/>
          <w:bCs/>
          <w:color w:val="000000"/>
          <w:sz w:val="32"/>
          <w:szCs w:val="32"/>
        </w:rPr>
        <w:t>填写</w:t>
      </w:r>
    </w:p>
    <w:p w:rsidR="00B337BE" w:rsidRPr="00B337BE" w:rsidRDefault="00B337BE" w:rsidP="00B337BE">
      <w:pPr>
        <w:spacing w:line="600" w:lineRule="exact"/>
        <w:ind w:firstLineChars="200" w:firstLine="626"/>
        <w:rPr>
          <w:rFonts w:ascii="方正黑体简体" w:eastAsia="方正黑体简体"/>
          <w:b/>
          <w:sz w:val="32"/>
          <w:szCs w:val="32"/>
        </w:rPr>
      </w:pPr>
      <w:r w:rsidRPr="00B337BE">
        <w:rPr>
          <w:rFonts w:ascii="方正黑体简体" w:eastAsia="方正黑体简体" w:hint="eastAsia"/>
          <w:b/>
          <w:sz w:val="32"/>
          <w:szCs w:val="32"/>
        </w:rPr>
        <w:t>17.</w:t>
      </w:r>
      <w:r>
        <w:rPr>
          <w:rFonts w:ascii="方正黑体简体" w:eastAsia="方正黑体简体" w:hint="eastAsia"/>
          <w:b/>
          <w:sz w:val="32"/>
          <w:szCs w:val="32"/>
        </w:rPr>
        <w:t xml:space="preserve"> </w:t>
      </w:r>
      <w:r w:rsidRPr="00B337BE">
        <w:rPr>
          <w:rFonts w:ascii="方正黑体简体" w:eastAsia="方正黑体简体" w:hint="eastAsia"/>
          <w:b/>
          <w:sz w:val="32"/>
          <w:szCs w:val="32"/>
        </w:rPr>
        <w:t>阻碍您使用移动政务服务的最大因素是？</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宣传不到位，不知道能干什么</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并不能全程网办，不如直接去线下方便</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下载后没有要办理的服务或找不到</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担心自身数据安全问题</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使用体验不好</w:t>
      </w:r>
    </w:p>
    <w:p w:rsidR="00B337BE" w:rsidRPr="00B337BE" w:rsidRDefault="00B337BE" w:rsidP="00B337BE">
      <w:pPr>
        <w:pStyle w:val="a6"/>
        <w:spacing w:line="600" w:lineRule="exact"/>
        <w:ind w:firstLine="626"/>
        <w:rPr>
          <w:rFonts w:ascii="方正仿宋简体" w:eastAsia="方正仿宋简体" w:hAnsi="Times New Roman"/>
          <w:b/>
          <w:sz w:val="32"/>
          <w:szCs w:val="32"/>
        </w:rPr>
      </w:pPr>
      <w:r>
        <w:rPr>
          <w:rFonts w:ascii="方正仿宋简体" w:eastAsia="方正仿宋简体" w:hAnsi="Times New Roman" w:hint="eastAsia"/>
          <w:b/>
          <w:bCs/>
          <w:color w:val="000000"/>
          <w:sz w:val="32"/>
          <w:szCs w:val="32"/>
        </w:rPr>
        <w:t>□</w:t>
      </w:r>
      <w:r w:rsidRPr="00B337BE">
        <w:rPr>
          <w:rFonts w:ascii="方正仿宋简体" w:eastAsia="方正仿宋简体" w:hAnsi="Times New Roman" w:hint="eastAsia"/>
          <w:b/>
          <w:sz w:val="32"/>
          <w:szCs w:val="32"/>
        </w:rPr>
        <w:t>其他</w:t>
      </w:r>
    </w:p>
    <w:p w:rsidR="00B337BE" w:rsidRPr="00B337BE" w:rsidRDefault="00B337BE" w:rsidP="00B337BE">
      <w:pPr>
        <w:spacing w:line="600" w:lineRule="exact"/>
        <w:ind w:firstLineChars="200" w:firstLine="626"/>
        <w:rPr>
          <w:rFonts w:ascii="方正黑体简体" w:eastAsia="方正黑体简体"/>
          <w:b/>
          <w:sz w:val="32"/>
          <w:szCs w:val="32"/>
        </w:rPr>
      </w:pPr>
      <w:r w:rsidRPr="00B337BE">
        <w:rPr>
          <w:rFonts w:ascii="方正黑体简体" w:eastAsia="方正黑体简体" w:hint="eastAsia"/>
          <w:b/>
          <w:sz w:val="32"/>
          <w:szCs w:val="32"/>
        </w:rPr>
        <w:t>18. 您对爱山东的整体评价:</w:t>
      </w:r>
    </w:p>
    <w:p w:rsidR="00B337BE" w:rsidRPr="00B337BE" w:rsidRDefault="00B337BE" w:rsidP="00B337BE">
      <w:pPr>
        <w:spacing w:line="600" w:lineRule="exact"/>
        <w:ind w:firstLineChars="200" w:firstLine="626"/>
        <w:rPr>
          <w:rFonts w:ascii="方正仿宋简体" w:eastAsia="方正仿宋简体"/>
          <w:b/>
          <w:bCs/>
          <w:color w:val="000000"/>
          <w:sz w:val="32"/>
          <w:szCs w:val="32"/>
        </w:rPr>
      </w:pPr>
      <w:r w:rsidRPr="00B337BE">
        <w:rPr>
          <w:rFonts w:ascii="方正仿宋简体" w:eastAsia="方正仿宋简体" w:hint="eastAsia"/>
          <w:b/>
          <w:bCs/>
          <w:color w:val="000000"/>
          <w:sz w:val="32"/>
          <w:szCs w:val="32"/>
        </w:rPr>
        <w:t>最高五星评价</w:t>
      </w:r>
    </w:p>
    <w:p w:rsidR="00B337BE" w:rsidRPr="00B337BE" w:rsidRDefault="00B337BE" w:rsidP="00B337BE">
      <w:pPr>
        <w:spacing w:line="600" w:lineRule="exact"/>
        <w:ind w:firstLineChars="200" w:firstLine="626"/>
        <w:rPr>
          <w:rFonts w:eastAsia="方正仿宋简体"/>
          <w:bCs/>
          <w:color w:val="000000"/>
          <w:sz w:val="32"/>
          <w:szCs w:val="32"/>
        </w:rPr>
      </w:pPr>
      <w:r>
        <w:rPr>
          <w:rFonts w:ascii="方正仿宋简体" w:eastAsia="方正仿宋简体" w:hint="eastAsia"/>
          <w:b/>
          <w:bCs/>
          <w:color w:val="000000"/>
          <w:sz w:val="32"/>
          <w:szCs w:val="32"/>
        </w:rPr>
        <w:t>□□□□□</w:t>
      </w:r>
    </w:p>
    <w:p w:rsidR="00B337BE" w:rsidRPr="00B337BE" w:rsidRDefault="00B337BE" w:rsidP="00B337BE">
      <w:pPr>
        <w:spacing w:line="600" w:lineRule="exact"/>
        <w:ind w:firstLineChars="200" w:firstLine="626"/>
        <w:rPr>
          <w:rFonts w:ascii="方正黑体简体" w:eastAsia="方正黑体简体"/>
          <w:b/>
          <w:sz w:val="32"/>
          <w:szCs w:val="32"/>
        </w:rPr>
      </w:pPr>
      <w:r w:rsidRPr="00B337BE">
        <w:rPr>
          <w:rFonts w:ascii="方正黑体简体" w:eastAsia="方正黑体简体" w:hint="eastAsia"/>
          <w:b/>
          <w:sz w:val="32"/>
          <w:szCs w:val="32"/>
        </w:rPr>
        <w:t>19. 您对“爱山东”的使用上还有哪些意见和建议？</w:t>
      </w:r>
    </w:p>
    <w:p w:rsidR="00B337BE" w:rsidRPr="00B337BE" w:rsidRDefault="00B337BE" w:rsidP="00B337BE">
      <w:pPr>
        <w:spacing w:line="600" w:lineRule="exact"/>
        <w:ind w:firstLineChars="221" w:firstLine="692"/>
        <w:rPr>
          <w:rFonts w:ascii="方正仿宋简体" w:eastAsia="方正仿宋简体"/>
          <w:b/>
          <w:sz w:val="32"/>
          <w:szCs w:val="32"/>
        </w:rPr>
      </w:pPr>
      <w:r w:rsidRPr="00B337BE">
        <w:rPr>
          <w:rFonts w:ascii="方正仿宋简体" w:eastAsia="方正仿宋简体" w:hint="eastAsia"/>
          <w:b/>
          <w:bCs/>
          <w:color w:val="000000"/>
          <w:sz w:val="32"/>
          <w:szCs w:val="32"/>
        </w:rPr>
        <w:t>填写</w:t>
      </w:r>
    </w:p>
    <w:p w:rsidR="00753815" w:rsidRPr="002B2A47" w:rsidRDefault="00753815" w:rsidP="002B2A47">
      <w:pPr>
        <w:wordWrap w:val="0"/>
        <w:spacing w:line="600" w:lineRule="exact"/>
        <w:ind w:firstLineChars="200" w:firstLine="626"/>
        <w:rPr>
          <w:rFonts w:ascii="方正仿宋简体" w:eastAsia="方正仿宋简体" w:hAnsi="文星仿宋" w:cs="方正仿宋简体"/>
          <w:b/>
          <w:color w:val="000000"/>
          <w:sz w:val="32"/>
          <w:szCs w:val="32"/>
        </w:rPr>
      </w:pPr>
    </w:p>
    <w:p w:rsidR="00753815" w:rsidRPr="002B2A47" w:rsidRDefault="00753815" w:rsidP="002B2A47">
      <w:pPr>
        <w:wordWrap w:val="0"/>
        <w:spacing w:line="600" w:lineRule="exact"/>
        <w:ind w:firstLineChars="200" w:firstLine="626"/>
        <w:rPr>
          <w:rFonts w:ascii="方正仿宋简体" w:eastAsia="方正仿宋简体" w:hAnsi="文星仿宋" w:cs="方正仿宋简体"/>
          <w:b/>
          <w:color w:val="000000"/>
          <w:sz w:val="32"/>
          <w:szCs w:val="32"/>
        </w:rPr>
      </w:pPr>
    </w:p>
    <w:p w:rsidR="00753815" w:rsidRDefault="00753815" w:rsidP="002B2A47">
      <w:pPr>
        <w:wordWrap w:val="0"/>
        <w:spacing w:line="600" w:lineRule="exact"/>
        <w:ind w:firstLineChars="200" w:firstLine="626"/>
        <w:rPr>
          <w:rFonts w:ascii="方正仿宋简体" w:eastAsia="方正仿宋简体" w:hAnsi="文星仿宋" w:cs="方正仿宋简体"/>
          <w:b/>
          <w:color w:val="000000"/>
          <w:sz w:val="32"/>
          <w:szCs w:val="32"/>
        </w:rPr>
      </w:pPr>
    </w:p>
    <w:p w:rsidR="00B337BE" w:rsidRDefault="00B337BE" w:rsidP="002B2A47">
      <w:pPr>
        <w:wordWrap w:val="0"/>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wordWrap w:val="0"/>
        <w:spacing w:line="600" w:lineRule="exact"/>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附件2</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spacing w:line="600" w:lineRule="exact"/>
        <w:jc w:val="center"/>
        <w:rPr>
          <w:rFonts w:ascii="方正小标宋简体" w:eastAsia="方正小标宋简体" w:hAnsi="文星仿宋" w:cs="方正仿宋简体"/>
          <w:b/>
          <w:color w:val="000000"/>
          <w:sz w:val="44"/>
          <w:szCs w:val="44"/>
        </w:rPr>
      </w:pPr>
      <w:r w:rsidRPr="00B337BE">
        <w:rPr>
          <w:rFonts w:ascii="方正小标宋简体" w:eastAsia="方正小标宋简体" w:hAnsi="文星仿宋" w:cs="方正仿宋简体" w:hint="eastAsia"/>
          <w:b/>
          <w:color w:val="000000"/>
          <w:sz w:val="44"/>
          <w:szCs w:val="44"/>
        </w:rPr>
        <w:t>爱山东”专项调研活动相关规则介绍</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wordWrap w:val="0"/>
        <w:spacing w:line="600" w:lineRule="exact"/>
        <w:ind w:firstLineChars="200" w:firstLine="626"/>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活动奖品：</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一等奖5名MatePad平板电脑</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二等奖10名WATCH FIT智能手表</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三等奖30名智能体脂秤</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四等奖1350名10元手机话费</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注：所有实物奖品颜色随机</w:t>
      </w:r>
    </w:p>
    <w:p w:rsidR="00B337BE" w:rsidRPr="00B337BE" w:rsidRDefault="00B337BE" w:rsidP="00B337BE">
      <w:pPr>
        <w:wordWrap w:val="0"/>
        <w:spacing w:line="600" w:lineRule="exact"/>
        <w:ind w:firstLineChars="200" w:firstLine="626"/>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抽取规则：</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用户填写问卷后，可获得1次抽奖机会。</w:t>
      </w:r>
    </w:p>
    <w:p w:rsidR="00B337BE" w:rsidRPr="00B337BE" w:rsidRDefault="00B337BE" w:rsidP="00B337BE">
      <w:pPr>
        <w:wordWrap w:val="0"/>
        <w:spacing w:line="600" w:lineRule="exact"/>
        <w:ind w:firstLineChars="200" w:firstLine="626"/>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奖品发放规则：</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实物奖品（平板电脑、手表、体脂秤）</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邮寄信息提交成功后，奖品将在活动结束后5-10个工作日以快递形式发出，届时会以短信方式提醒。</w:t>
      </w:r>
    </w:p>
    <w:p w:rsidR="00B337BE" w:rsidRPr="00B337BE" w:rsidRDefault="00B337BE" w:rsidP="00B337BE">
      <w:pPr>
        <w:wordWrap w:val="0"/>
        <w:spacing w:line="600" w:lineRule="exact"/>
        <w:ind w:firstLineChars="200" w:firstLine="626"/>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手机话费：</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在活动结束后的5-10个工作日，将对中奖用户提供的邮寄信息中填写的手机号进行充值，请留意填写的手机号码话费充值信息或微信添加中奖页面联系方式咨询客服人员。</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活动结束后未填写中奖信息者，视为自动放弃领奖资格。</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本活动解释权归主办方所有。</w:t>
      </w:r>
    </w:p>
    <w:p w:rsidR="00B337BE" w:rsidRPr="00B337BE" w:rsidRDefault="00B337BE" w:rsidP="00B337BE">
      <w:pPr>
        <w:wordWrap w:val="0"/>
        <w:spacing w:line="600" w:lineRule="exact"/>
        <w:ind w:firstLineChars="200" w:firstLine="626"/>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参与方式：</w:t>
      </w:r>
    </w:p>
    <w:p w:rsidR="00B337BE" w:rsidRPr="00B337BE" w:rsidRDefault="00B337BE" w:rsidP="00B337BE">
      <w:pPr>
        <w:wordWrap w:val="0"/>
        <w:spacing w:line="600" w:lineRule="exact"/>
        <w:ind w:firstLineChars="200" w:firstLine="626"/>
        <w:rPr>
          <w:rFonts w:ascii="方正楷体简体" w:eastAsia="方正楷体简体" w:hAnsi="文星仿宋" w:cs="方正仿宋简体"/>
          <w:b/>
          <w:color w:val="000000"/>
          <w:sz w:val="32"/>
          <w:szCs w:val="32"/>
        </w:rPr>
      </w:pPr>
      <w:r w:rsidRPr="00B337BE">
        <w:rPr>
          <w:rFonts w:ascii="方正楷体简体" w:eastAsia="方正楷体简体" w:hAnsi="文星仿宋" w:cs="方正仿宋简体" w:hint="eastAsia"/>
          <w:b/>
          <w:color w:val="000000"/>
          <w:sz w:val="32"/>
          <w:szCs w:val="32"/>
        </w:rPr>
        <w:t>方式一：</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扫描问卷二维码或点击链接</w:t>
      </w:r>
    </w:p>
    <w:p w:rsidR="00B337BE" w:rsidRPr="00B337BE" w:rsidRDefault="00B337BE" w:rsidP="00B337BE">
      <w:pPr>
        <w:wordWrap w:val="0"/>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b/>
          <w:color w:val="000000"/>
          <w:sz w:val="32"/>
          <w:szCs w:val="32"/>
        </w:rPr>
        <w:t>https://www.wenjuan.com/s/UZBZJvVhmA/</w:t>
      </w:r>
    </w:p>
    <w:p w:rsidR="00B337BE" w:rsidRPr="00B337BE" w:rsidRDefault="00B337BE" w:rsidP="002B2A47">
      <w:pPr>
        <w:wordWrap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noProof/>
          <w:color w:val="000000"/>
          <w:sz w:val="32"/>
          <w:szCs w:val="32"/>
        </w:rPr>
        <w:drawing>
          <wp:anchor distT="0" distB="0" distL="114300" distR="114300" simplePos="0" relativeHeight="251659264" behindDoc="0" locked="0" layoutInCell="1" allowOverlap="1" wp14:anchorId="2BA82C05" wp14:editId="6DAD8D39">
            <wp:simplePos x="0" y="0"/>
            <wp:positionH relativeFrom="column">
              <wp:posOffset>1745615</wp:posOffset>
            </wp:positionH>
            <wp:positionV relativeFrom="paragraph">
              <wp:posOffset>137795</wp:posOffset>
            </wp:positionV>
            <wp:extent cx="1751330" cy="1751330"/>
            <wp:effectExtent l="0" t="0" r="1270" b="1270"/>
            <wp:wrapSquare wrapText="bothSides"/>
            <wp:docPr id="4" name="图片 4" descr="c80c7493413e20596549900307d48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80c7493413e20596549900307d48b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1330" cy="1751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37BE" w:rsidRDefault="00B337BE" w:rsidP="002B2A47">
      <w:pPr>
        <w:wordWrap w:val="0"/>
        <w:spacing w:line="600" w:lineRule="exact"/>
        <w:ind w:firstLineChars="200" w:firstLine="626"/>
        <w:rPr>
          <w:rFonts w:ascii="方正仿宋简体" w:eastAsia="方正仿宋简体" w:hAnsi="文星仿宋" w:cs="方正仿宋简体"/>
          <w:b/>
          <w:color w:val="000000"/>
          <w:sz w:val="32"/>
          <w:szCs w:val="32"/>
        </w:rPr>
      </w:pPr>
    </w:p>
    <w:p w:rsidR="00B337BE" w:rsidRPr="002B2A47" w:rsidRDefault="00B337BE" w:rsidP="002B2A47">
      <w:pPr>
        <w:wordWrap w:val="0"/>
        <w:spacing w:line="600" w:lineRule="exact"/>
        <w:ind w:firstLineChars="200" w:firstLine="626"/>
        <w:rPr>
          <w:rFonts w:ascii="方正仿宋简体" w:eastAsia="方正仿宋简体" w:hAnsi="文星仿宋" w:cs="方正仿宋简体"/>
          <w:b/>
          <w:color w:val="000000"/>
          <w:sz w:val="32"/>
          <w:szCs w:val="32"/>
        </w:rPr>
      </w:pPr>
    </w:p>
    <w:p w:rsidR="00753815" w:rsidRPr="002B2A47" w:rsidRDefault="00753815" w:rsidP="002B2A47">
      <w:pPr>
        <w:wordWrap w:val="0"/>
        <w:spacing w:line="600" w:lineRule="exact"/>
        <w:ind w:firstLineChars="200" w:firstLine="626"/>
        <w:rPr>
          <w:rFonts w:ascii="方正仿宋简体" w:eastAsia="方正仿宋简体" w:hAnsi="文星仿宋" w:cs="方正仿宋简体"/>
          <w:b/>
          <w:color w:val="000000"/>
          <w:sz w:val="32"/>
          <w:szCs w:val="32"/>
        </w:rPr>
      </w:pPr>
    </w:p>
    <w:p w:rsidR="002B2A47" w:rsidRPr="002B2A47" w:rsidRDefault="002B2A47" w:rsidP="002B2A47">
      <w:pPr>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spacing w:line="600" w:lineRule="exact"/>
        <w:ind w:firstLineChars="200" w:firstLine="626"/>
        <w:rPr>
          <w:rFonts w:ascii="方正楷体简体" w:eastAsia="方正楷体简体" w:hAnsi="文星仿宋" w:cs="方正仿宋简体"/>
          <w:b/>
          <w:color w:val="000000"/>
          <w:sz w:val="32"/>
          <w:szCs w:val="32"/>
        </w:rPr>
      </w:pPr>
      <w:r w:rsidRPr="00B337BE">
        <w:rPr>
          <w:rFonts w:ascii="方正楷体简体" w:eastAsia="方正楷体简体" w:hAnsi="文星仿宋" w:cs="方正仿宋简体" w:hint="eastAsia"/>
          <w:b/>
          <w:color w:val="000000"/>
          <w:sz w:val="32"/>
          <w:szCs w:val="32"/>
        </w:rPr>
        <w:t>方式二：</w:t>
      </w:r>
    </w:p>
    <w:p w:rsidR="00B337BE" w:rsidRPr="00B337BE" w:rsidRDefault="00B337BE" w:rsidP="00B337BE">
      <w:pPr>
        <w:spacing w:line="600" w:lineRule="exact"/>
        <w:ind w:firstLineChars="200" w:firstLine="626"/>
        <w:rPr>
          <w:rFonts w:ascii="方正仿宋简体" w:eastAsia="方正仿宋简体" w:hAnsi="文星仿宋" w:cs="方正仿宋简体"/>
          <w:b/>
          <w:color w:val="000000"/>
          <w:sz w:val="32"/>
          <w:szCs w:val="32"/>
        </w:rPr>
      </w:pPr>
      <w:r w:rsidRPr="00B337BE">
        <w:rPr>
          <w:rFonts w:ascii="方正仿宋简体" w:eastAsia="方正仿宋简体" w:hAnsi="文星仿宋" w:cs="方正仿宋简体" w:hint="eastAsia"/>
          <w:b/>
          <w:color w:val="000000"/>
          <w:sz w:val="32"/>
          <w:szCs w:val="32"/>
        </w:rPr>
        <w:t>下载“爱山东”APP、“爱山东济时通”APP，活动期间，点击进入开机图或首页搜索“问卷”即可参与问卷调研活动。</w:t>
      </w:r>
    </w:p>
    <w:p w:rsidR="00B337BE" w:rsidRPr="00B337BE" w:rsidRDefault="00B337BE" w:rsidP="00B337BE">
      <w:pPr>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spacing w:line="600" w:lineRule="exact"/>
        <w:ind w:firstLineChars="200" w:firstLine="626"/>
        <w:rPr>
          <w:rFonts w:ascii="方正仿宋简体" w:eastAsia="方正仿宋简体" w:hAnsi="文星仿宋" w:cs="方正仿宋简体"/>
          <w:b/>
          <w:color w:val="000000"/>
          <w:sz w:val="32"/>
          <w:szCs w:val="32"/>
        </w:rPr>
      </w:pPr>
    </w:p>
    <w:p w:rsidR="00B337BE" w:rsidRDefault="00B337BE" w:rsidP="00B337BE">
      <w:pPr>
        <w:spacing w:line="600" w:lineRule="exact"/>
        <w:rPr>
          <w:rFonts w:ascii="方正仿宋简体" w:eastAsia="方正仿宋简体" w:hAnsi="文星仿宋" w:cs="方正仿宋简体"/>
          <w:b/>
          <w:color w:val="000000"/>
          <w:sz w:val="32"/>
          <w:szCs w:val="32"/>
        </w:rPr>
      </w:pPr>
    </w:p>
    <w:p w:rsidR="00B337BE" w:rsidRPr="00B337BE" w:rsidRDefault="00B337BE" w:rsidP="00B337BE">
      <w:pPr>
        <w:spacing w:line="600" w:lineRule="exact"/>
        <w:rPr>
          <w:rFonts w:ascii="方正黑体简体" w:eastAsia="方正黑体简体" w:hAnsi="文星仿宋" w:cs="方正仿宋简体"/>
          <w:b/>
          <w:color w:val="000000"/>
          <w:sz w:val="32"/>
          <w:szCs w:val="32"/>
        </w:rPr>
      </w:pPr>
      <w:r w:rsidRPr="00B337BE">
        <w:rPr>
          <w:rFonts w:ascii="方正黑体简体" w:eastAsia="方正黑体简体" w:hAnsi="文星仿宋" w:cs="方正仿宋简体" w:hint="eastAsia"/>
          <w:b/>
          <w:color w:val="000000"/>
          <w:sz w:val="32"/>
          <w:szCs w:val="32"/>
        </w:rPr>
        <w:t>附件3</w:t>
      </w:r>
    </w:p>
    <w:p w:rsidR="00B337BE" w:rsidRPr="00B337BE" w:rsidRDefault="00B337BE" w:rsidP="00B337BE">
      <w:pPr>
        <w:spacing w:line="600" w:lineRule="exact"/>
        <w:ind w:firstLineChars="200" w:firstLine="626"/>
        <w:rPr>
          <w:rFonts w:ascii="方正仿宋简体" w:eastAsia="方正仿宋简体" w:hAnsi="文星仿宋" w:cs="方正仿宋简体"/>
          <w:b/>
          <w:color w:val="000000"/>
          <w:sz w:val="32"/>
          <w:szCs w:val="32"/>
        </w:rPr>
      </w:pPr>
    </w:p>
    <w:p w:rsidR="00B337BE" w:rsidRPr="00B337BE" w:rsidRDefault="00B337BE" w:rsidP="00B337BE">
      <w:pPr>
        <w:spacing w:line="600" w:lineRule="exact"/>
        <w:jc w:val="center"/>
        <w:rPr>
          <w:rFonts w:ascii="方正小标宋简体" w:eastAsia="方正小标宋简体" w:hAnsi="文星仿宋" w:cs="方正仿宋简体"/>
          <w:b/>
          <w:color w:val="000000"/>
          <w:sz w:val="44"/>
          <w:szCs w:val="44"/>
        </w:rPr>
      </w:pPr>
      <w:r w:rsidRPr="00B337BE">
        <w:rPr>
          <w:rFonts w:ascii="方正小标宋简体" w:eastAsia="方正小标宋简体" w:hAnsi="文星仿宋" w:cs="方正仿宋简体" w:hint="eastAsia"/>
          <w:b/>
          <w:color w:val="000000"/>
          <w:sz w:val="44"/>
          <w:szCs w:val="44"/>
        </w:rPr>
        <w:t>“爱山东”专项调研活动宣传工作</w:t>
      </w:r>
    </w:p>
    <w:p w:rsidR="002B2A47" w:rsidRPr="00B337BE" w:rsidRDefault="00B337BE" w:rsidP="00B337BE">
      <w:pPr>
        <w:spacing w:line="600" w:lineRule="exact"/>
        <w:jc w:val="center"/>
        <w:rPr>
          <w:rFonts w:ascii="方正小标宋简体" w:eastAsia="方正小标宋简体" w:hAnsi="文星仿宋" w:cs="方正仿宋简体"/>
          <w:b/>
          <w:color w:val="000000"/>
          <w:sz w:val="44"/>
          <w:szCs w:val="44"/>
        </w:rPr>
      </w:pPr>
      <w:r w:rsidRPr="00B337BE">
        <w:rPr>
          <w:rFonts w:ascii="方正小标宋简体" w:eastAsia="方正小标宋简体" w:hAnsi="文星仿宋" w:cs="方正仿宋简体" w:hint="eastAsia"/>
          <w:b/>
          <w:color w:val="000000"/>
          <w:sz w:val="44"/>
          <w:szCs w:val="44"/>
        </w:rPr>
        <w:t>微信群二维码</w:t>
      </w:r>
    </w:p>
    <w:p w:rsidR="002B2A47" w:rsidRPr="002B2A47" w:rsidRDefault="00B337BE" w:rsidP="002B2A47">
      <w:pPr>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b/>
          <w:noProof/>
          <w:color w:val="000000"/>
          <w:sz w:val="32"/>
          <w:szCs w:val="32"/>
        </w:rPr>
        <w:drawing>
          <wp:anchor distT="0" distB="0" distL="114300" distR="114300" simplePos="0" relativeHeight="251660288" behindDoc="0" locked="0" layoutInCell="1" allowOverlap="1" wp14:anchorId="58476A9D" wp14:editId="46D20019">
            <wp:simplePos x="0" y="0"/>
            <wp:positionH relativeFrom="column">
              <wp:posOffset>1195070</wp:posOffset>
            </wp:positionH>
            <wp:positionV relativeFrom="paragraph">
              <wp:posOffset>320040</wp:posOffset>
            </wp:positionV>
            <wp:extent cx="2945765" cy="6376670"/>
            <wp:effectExtent l="0" t="0" r="6985" b="5080"/>
            <wp:wrapNone/>
            <wp:docPr id="5" name="图片 5" descr="ea24ca4ba80e51a46ed9efb28daf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24ca4ba80e51a46ed9efb28daf0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5765" cy="6376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2A47" w:rsidRPr="002B2A47" w:rsidRDefault="002B2A47" w:rsidP="002B2A47">
      <w:pPr>
        <w:spacing w:line="600" w:lineRule="exact"/>
        <w:ind w:firstLineChars="200" w:firstLine="626"/>
        <w:rPr>
          <w:rFonts w:ascii="方正仿宋简体" w:eastAsia="方正仿宋简体" w:hAnsi="文星仿宋" w:cs="方正仿宋简体"/>
          <w:b/>
          <w:color w:val="000000"/>
          <w:sz w:val="32"/>
          <w:szCs w:val="32"/>
        </w:rPr>
      </w:pPr>
    </w:p>
    <w:p w:rsidR="002B2A47" w:rsidRPr="002B2A47" w:rsidRDefault="002B2A47" w:rsidP="002B2A47">
      <w:pPr>
        <w:spacing w:line="600" w:lineRule="exact"/>
        <w:ind w:firstLineChars="200" w:firstLine="626"/>
        <w:rPr>
          <w:rFonts w:ascii="方正仿宋简体" w:eastAsia="方正仿宋简体" w:hAnsi="文星仿宋" w:cs="方正仿宋简体"/>
          <w:b/>
          <w:color w:val="000000"/>
          <w:sz w:val="32"/>
          <w:szCs w:val="32"/>
        </w:rPr>
      </w:pPr>
    </w:p>
    <w:p w:rsidR="002B2A47" w:rsidRPr="002B2A47" w:rsidRDefault="002B2A47" w:rsidP="002B2A47">
      <w:pPr>
        <w:spacing w:line="600" w:lineRule="exact"/>
        <w:ind w:firstLineChars="200" w:firstLine="626"/>
        <w:rPr>
          <w:rFonts w:ascii="方正仿宋简体" w:eastAsia="方正仿宋简体" w:hAnsi="文星仿宋" w:cs="方正仿宋简体"/>
          <w:b/>
          <w:color w:val="000000"/>
          <w:sz w:val="32"/>
          <w:szCs w:val="32"/>
        </w:rPr>
      </w:pPr>
    </w:p>
    <w:p w:rsidR="002B2A47" w:rsidRPr="002B2A47" w:rsidRDefault="002B2A47" w:rsidP="002B2A47">
      <w:pPr>
        <w:spacing w:line="600" w:lineRule="exact"/>
        <w:ind w:firstLineChars="200" w:firstLine="626"/>
        <w:rPr>
          <w:rFonts w:ascii="方正仿宋简体" w:eastAsia="方正仿宋简体" w:hAnsi="文星仿宋" w:cs="方正仿宋简体"/>
          <w:b/>
          <w:color w:val="000000"/>
          <w:sz w:val="32"/>
          <w:szCs w:val="32"/>
        </w:rPr>
      </w:pPr>
    </w:p>
    <w:p w:rsidR="002B2A47" w:rsidRPr="002B2A47" w:rsidRDefault="002B2A47" w:rsidP="002B2A47">
      <w:pPr>
        <w:spacing w:line="600" w:lineRule="exact"/>
        <w:ind w:firstLineChars="200" w:firstLine="626"/>
        <w:rPr>
          <w:rFonts w:ascii="方正仿宋简体" w:eastAsia="方正仿宋简体" w:hAnsi="文星仿宋" w:cs="方正仿宋简体"/>
          <w:b/>
          <w:color w:val="000000"/>
          <w:sz w:val="32"/>
          <w:szCs w:val="32"/>
        </w:rPr>
      </w:pPr>
    </w:p>
    <w:p w:rsidR="002B2A47" w:rsidRPr="002B2A47" w:rsidRDefault="002B2A47" w:rsidP="002B2A47">
      <w:pPr>
        <w:spacing w:line="600" w:lineRule="exact"/>
        <w:ind w:firstLineChars="200" w:firstLine="626"/>
        <w:rPr>
          <w:rFonts w:ascii="方正仿宋简体" w:eastAsia="方正仿宋简体" w:hAnsi="文星仿宋" w:cs="方正仿宋简体"/>
          <w:b/>
          <w:color w:val="000000"/>
          <w:sz w:val="32"/>
          <w:szCs w:val="32"/>
        </w:rPr>
      </w:pPr>
    </w:p>
    <w:p w:rsidR="002B2A47" w:rsidRPr="002B2A47" w:rsidRDefault="002B2A47" w:rsidP="002B2A47">
      <w:pPr>
        <w:spacing w:line="600" w:lineRule="exact"/>
        <w:ind w:firstLineChars="200" w:firstLine="626"/>
        <w:rPr>
          <w:rFonts w:ascii="方正仿宋简体" w:eastAsia="方正仿宋简体" w:hAnsi="文星仿宋" w:cs="方正仿宋简体"/>
          <w:b/>
          <w:color w:val="000000"/>
          <w:sz w:val="32"/>
          <w:szCs w:val="32"/>
        </w:rPr>
      </w:pPr>
    </w:p>
    <w:p w:rsidR="002B2A47" w:rsidRPr="002B2A47" w:rsidRDefault="002B2A47" w:rsidP="002B2A47">
      <w:pPr>
        <w:spacing w:line="600" w:lineRule="exact"/>
        <w:ind w:firstLineChars="200" w:firstLine="626"/>
        <w:rPr>
          <w:rFonts w:ascii="方正仿宋简体" w:eastAsia="方正仿宋简体" w:hAnsi="文星仿宋" w:cs="方正仿宋简体"/>
          <w:b/>
          <w:color w:val="000000"/>
          <w:sz w:val="32"/>
          <w:szCs w:val="32"/>
        </w:rPr>
      </w:pPr>
    </w:p>
    <w:p w:rsidR="002B2A47" w:rsidRPr="002B2A47" w:rsidRDefault="002B2A47" w:rsidP="002B2A47">
      <w:pPr>
        <w:spacing w:line="600" w:lineRule="exact"/>
        <w:ind w:firstLineChars="200" w:firstLine="626"/>
        <w:rPr>
          <w:rFonts w:ascii="方正仿宋简体" w:eastAsia="方正仿宋简体" w:hAnsi="文星仿宋" w:cs="方正仿宋简体"/>
          <w:b/>
          <w:color w:val="000000"/>
          <w:sz w:val="32"/>
          <w:szCs w:val="32"/>
        </w:rPr>
      </w:pPr>
    </w:p>
    <w:p w:rsidR="002B2A47" w:rsidRPr="002B2A47" w:rsidRDefault="002B2A47" w:rsidP="002B2A47">
      <w:pPr>
        <w:spacing w:line="600" w:lineRule="exact"/>
        <w:ind w:firstLineChars="200" w:firstLine="626"/>
        <w:rPr>
          <w:rFonts w:ascii="方正仿宋简体" w:eastAsia="方正仿宋简体" w:hAnsi="文星仿宋" w:cs="方正仿宋简体"/>
          <w:b/>
          <w:color w:val="000000"/>
          <w:sz w:val="32"/>
          <w:szCs w:val="32"/>
        </w:rPr>
      </w:pPr>
    </w:p>
    <w:p w:rsidR="00753815" w:rsidRDefault="00753815" w:rsidP="002B2A47">
      <w:pPr>
        <w:spacing w:line="600" w:lineRule="exact"/>
        <w:ind w:firstLineChars="200" w:firstLine="624"/>
        <w:rPr>
          <w:sz w:val="32"/>
          <w:szCs w:val="32"/>
        </w:rPr>
      </w:pPr>
    </w:p>
    <w:p w:rsidR="002B2A47" w:rsidRDefault="002B2A47" w:rsidP="002B2A47">
      <w:pPr>
        <w:spacing w:line="600" w:lineRule="exact"/>
        <w:ind w:firstLineChars="200" w:firstLine="624"/>
        <w:rPr>
          <w:sz w:val="32"/>
          <w:szCs w:val="32"/>
        </w:rPr>
      </w:pPr>
    </w:p>
    <w:p w:rsidR="002B2A47" w:rsidRDefault="002B2A47" w:rsidP="002B2A47">
      <w:pPr>
        <w:spacing w:line="600" w:lineRule="exact"/>
        <w:ind w:firstLineChars="200" w:firstLine="624"/>
        <w:rPr>
          <w:sz w:val="32"/>
          <w:szCs w:val="32"/>
        </w:rPr>
      </w:pPr>
    </w:p>
    <w:p w:rsidR="002B2A47" w:rsidRDefault="002B2A47" w:rsidP="002B2A47">
      <w:pPr>
        <w:spacing w:line="600" w:lineRule="exact"/>
        <w:ind w:firstLineChars="200" w:firstLine="624"/>
        <w:rPr>
          <w:sz w:val="32"/>
          <w:szCs w:val="32"/>
        </w:rPr>
      </w:pPr>
    </w:p>
    <w:p w:rsidR="002B2A47" w:rsidRDefault="002B2A47" w:rsidP="002B2A47">
      <w:pPr>
        <w:spacing w:line="600" w:lineRule="exact"/>
        <w:ind w:firstLineChars="200" w:firstLine="624"/>
        <w:rPr>
          <w:sz w:val="32"/>
          <w:szCs w:val="32"/>
        </w:rPr>
      </w:pPr>
    </w:p>
    <w:p w:rsidR="002B2A47" w:rsidRDefault="002B2A47" w:rsidP="002B2A47">
      <w:pPr>
        <w:spacing w:line="600" w:lineRule="exact"/>
        <w:ind w:firstLineChars="200" w:firstLine="624"/>
        <w:rPr>
          <w:sz w:val="32"/>
          <w:szCs w:val="32"/>
        </w:rPr>
      </w:pPr>
    </w:p>
    <w:sectPr w:rsidR="002B2A47" w:rsidSect="002B2A47">
      <w:footerReference w:type="even" r:id="rId10"/>
      <w:footerReference w:type="default" r:id="rId11"/>
      <w:pgSz w:w="11906" w:h="16838" w:code="9"/>
      <w:pgMar w:top="1191" w:right="1588" w:bottom="1191" w:left="1588" w:header="851" w:footer="1559" w:gutter="0"/>
      <w:pgNumType w:fmt="numberInDash"/>
      <w:cols w:space="425"/>
      <w:titlePg/>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A47" w:rsidRDefault="002B2A47" w:rsidP="002B2A47">
      <w:r>
        <w:separator/>
      </w:r>
    </w:p>
  </w:endnote>
  <w:endnote w:type="continuationSeparator" w:id="0">
    <w:p w:rsidR="002B2A47" w:rsidRDefault="002B2A47" w:rsidP="002B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0" w:usb1="080E0000" w:usb2="00000010" w:usb3="00000000" w:csb0="00040001" w:csb1="00000000"/>
  </w:font>
  <w:font w:name="文星标宋">
    <w:altName w:val="Arial Unicode MS"/>
    <w:charset w:val="86"/>
    <w:family w:val="auto"/>
    <w:pitch w:val="variable"/>
    <w:sig w:usb0="00000000" w:usb1="080E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842155"/>
      <w:docPartObj>
        <w:docPartGallery w:val="Page Numbers (Bottom of Page)"/>
        <w:docPartUnique/>
      </w:docPartObj>
    </w:sdtPr>
    <w:sdtEndPr>
      <w:rPr>
        <w:rFonts w:asciiTheme="minorEastAsia" w:hAnsiTheme="minorEastAsia"/>
        <w:b/>
        <w:sz w:val="28"/>
        <w:szCs w:val="28"/>
      </w:rPr>
    </w:sdtEndPr>
    <w:sdtContent>
      <w:p w:rsidR="002B2A47" w:rsidRPr="002B2A47" w:rsidRDefault="002B2A47" w:rsidP="002B2A47">
        <w:pPr>
          <w:pStyle w:val="a3"/>
          <w:ind w:firstLineChars="100" w:firstLine="180"/>
          <w:rPr>
            <w:rFonts w:asciiTheme="minorEastAsia" w:hAnsiTheme="minorEastAsia"/>
            <w:b/>
            <w:sz w:val="28"/>
            <w:szCs w:val="28"/>
          </w:rPr>
        </w:pPr>
        <w:r w:rsidRPr="002B2A47">
          <w:rPr>
            <w:rFonts w:asciiTheme="minorEastAsia" w:hAnsiTheme="minorEastAsia"/>
            <w:b/>
            <w:sz w:val="28"/>
            <w:szCs w:val="28"/>
          </w:rPr>
          <w:fldChar w:fldCharType="begin"/>
        </w:r>
        <w:r w:rsidRPr="002B2A47">
          <w:rPr>
            <w:rFonts w:asciiTheme="minorEastAsia" w:hAnsiTheme="minorEastAsia"/>
            <w:b/>
            <w:sz w:val="28"/>
            <w:szCs w:val="28"/>
          </w:rPr>
          <w:instrText>PAGE   \* MERGEFORMAT</w:instrText>
        </w:r>
        <w:r w:rsidRPr="002B2A47">
          <w:rPr>
            <w:rFonts w:asciiTheme="minorEastAsia" w:hAnsiTheme="minorEastAsia"/>
            <w:b/>
            <w:sz w:val="28"/>
            <w:szCs w:val="28"/>
          </w:rPr>
          <w:fldChar w:fldCharType="separate"/>
        </w:r>
        <w:r w:rsidR="00403E62" w:rsidRPr="00403E62">
          <w:rPr>
            <w:rFonts w:asciiTheme="minorEastAsia" w:hAnsiTheme="minorEastAsia"/>
            <w:b/>
            <w:noProof/>
            <w:sz w:val="28"/>
            <w:szCs w:val="28"/>
            <w:lang w:val="zh-CN"/>
          </w:rPr>
          <w:t>-</w:t>
        </w:r>
        <w:r w:rsidR="00403E62">
          <w:rPr>
            <w:rFonts w:asciiTheme="minorEastAsia" w:hAnsiTheme="minorEastAsia"/>
            <w:b/>
            <w:noProof/>
            <w:sz w:val="28"/>
            <w:szCs w:val="28"/>
          </w:rPr>
          <w:t xml:space="preserve"> 14 -</w:t>
        </w:r>
        <w:r w:rsidRPr="002B2A47">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052647"/>
      <w:docPartObj>
        <w:docPartGallery w:val="Page Numbers (Bottom of Page)"/>
        <w:docPartUnique/>
      </w:docPartObj>
    </w:sdtPr>
    <w:sdtEndPr/>
    <w:sdtContent>
      <w:p w:rsidR="002B2A47" w:rsidRDefault="002B2A47" w:rsidP="002B2A47">
        <w:pPr>
          <w:pStyle w:val="a3"/>
          <w:wordWrap w:val="0"/>
          <w:jc w:val="right"/>
        </w:pPr>
        <w:r w:rsidRPr="002B2A47">
          <w:rPr>
            <w:rFonts w:asciiTheme="minorEastAsia" w:hAnsiTheme="minorEastAsia"/>
            <w:b/>
            <w:sz w:val="28"/>
            <w:szCs w:val="28"/>
          </w:rPr>
          <w:fldChar w:fldCharType="begin"/>
        </w:r>
        <w:r w:rsidRPr="002B2A47">
          <w:rPr>
            <w:rFonts w:asciiTheme="minorEastAsia" w:hAnsiTheme="minorEastAsia"/>
            <w:b/>
            <w:sz w:val="28"/>
            <w:szCs w:val="28"/>
          </w:rPr>
          <w:instrText>PAGE   \* MERGEFORMAT</w:instrText>
        </w:r>
        <w:r w:rsidRPr="002B2A47">
          <w:rPr>
            <w:rFonts w:asciiTheme="minorEastAsia" w:hAnsiTheme="minorEastAsia"/>
            <w:b/>
            <w:sz w:val="28"/>
            <w:szCs w:val="28"/>
          </w:rPr>
          <w:fldChar w:fldCharType="separate"/>
        </w:r>
        <w:r w:rsidR="00403E62" w:rsidRPr="00403E62">
          <w:rPr>
            <w:rFonts w:asciiTheme="minorEastAsia" w:hAnsiTheme="minorEastAsia"/>
            <w:b/>
            <w:noProof/>
            <w:sz w:val="28"/>
            <w:szCs w:val="28"/>
            <w:lang w:val="zh-CN"/>
          </w:rPr>
          <w:t>-</w:t>
        </w:r>
        <w:r w:rsidR="00403E62">
          <w:rPr>
            <w:rFonts w:asciiTheme="minorEastAsia" w:hAnsiTheme="minorEastAsia"/>
            <w:b/>
            <w:noProof/>
            <w:sz w:val="28"/>
            <w:szCs w:val="28"/>
          </w:rPr>
          <w:t xml:space="preserve"> 13 -</w:t>
        </w:r>
        <w:r w:rsidRPr="002B2A47">
          <w:rPr>
            <w:rFonts w:asciiTheme="minorEastAsia" w:hAnsiTheme="minorEastAsia"/>
            <w:b/>
            <w:sz w:val="28"/>
            <w:szCs w:val="28"/>
          </w:rPr>
          <w:fldChar w:fldCharType="end"/>
        </w:r>
        <w:r w:rsidRPr="002B2A47">
          <w:rPr>
            <w:rFonts w:asciiTheme="minorEastAsia" w:hAnsiTheme="minorEastAsia" w:hint="eastAsia"/>
            <w:b/>
            <w:sz w:val="28"/>
            <w:szCs w:val="28"/>
          </w:rPr>
          <w:t xml:space="preserve"> </w:t>
        </w:r>
        <w:r>
          <w:rPr>
            <w:rFonts w:hint="eastAsia"/>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A47" w:rsidRDefault="002B2A47" w:rsidP="002B2A47">
      <w:r>
        <w:separator/>
      </w:r>
    </w:p>
  </w:footnote>
  <w:footnote w:type="continuationSeparator" w:id="0">
    <w:p w:rsidR="002B2A47" w:rsidRDefault="002B2A47" w:rsidP="002B2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93226"/>
    <w:multiLevelType w:val="multilevel"/>
    <w:tmpl w:val="34C93226"/>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1">
    <w:nsid w:val="42BE3CA9"/>
    <w:multiLevelType w:val="multilevel"/>
    <w:tmpl w:val="42BE3CA9"/>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2">
    <w:nsid w:val="46462A87"/>
    <w:multiLevelType w:val="multilevel"/>
    <w:tmpl w:val="46462A87"/>
    <w:lvl w:ilvl="0">
      <w:start w:val="1"/>
      <w:numFmt w:val="bullet"/>
      <w:lvlText w:val=""/>
      <w:lvlJc w:val="left"/>
      <w:pPr>
        <w:ind w:left="6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CB57832"/>
    <w:multiLevelType w:val="multilevel"/>
    <w:tmpl w:val="4CB57832"/>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nsid w:val="5DAA7CF1"/>
    <w:multiLevelType w:val="multilevel"/>
    <w:tmpl w:val="5DAA7C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62411F77"/>
    <w:multiLevelType w:val="multilevel"/>
    <w:tmpl w:val="62411F77"/>
    <w:lvl w:ilvl="0">
      <w:start w:val="1"/>
      <w:numFmt w:val="bullet"/>
      <w:lvlText w:val=""/>
      <w:lvlJc w:val="left"/>
      <w:pPr>
        <w:ind w:left="2100" w:hanging="420"/>
      </w:pPr>
      <w:rPr>
        <w:rFonts w:ascii="Wingdings" w:hAnsi="Wingdings"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6">
    <w:nsid w:val="7B4435DB"/>
    <w:multiLevelType w:val="multilevel"/>
    <w:tmpl w:val="7B4435DB"/>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abstractNum w:abstractNumId="7">
    <w:nsid w:val="7C6F0BF4"/>
    <w:multiLevelType w:val="multilevel"/>
    <w:tmpl w:val="7C6F0B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7DC075FE"/>
    <w:multiLevelType w:val="multilevel"/>
    <w:tmpl w:val="7DC075FE"/>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num w:numId="1">
    <w:abstractNumId w:val="0"/>
  </w:num>
  <w:num w:numId="2">
    <w:abstractNumId w:val="1"/>
  </w:num>
  <w:num w:numId="3">
    <w:abstractNumId w:val="8"/>
  </w:num>
  <w:num w:numId="4">
    <w:abstractNumId w:val="7"/>
  </w:num>
  <w:num w:numId="5">
    <w:abstractNumId w:val="5"/>
  </w:num>
  <w:num w:numId="6">
    <w:abstractNumId w:val="6"/>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dit="readOnly" w:enforcement="0"/>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15"/>
    <w:rsid w:val="00033F90"/>
    <w:rsid w:val="000843ED"/>
    <w:rsid w:val="001A26CC"/>
    <w:rsid w:val="00247145"/>
    <w:rsid w:val="002B2A47"/>
    <w:rsid w:val="00403E62"/>
    <w:rsid w:val="00753815"/>
    <w:rsid w:val="0088782D"/>
    <w:rsid w:val="008A1D4D"/>
    <w:rsid w:val="00A62AB9"/>
    <w:rsid w:val="00B337BE"/>
    <w:rsid w:val="00B5627C"/>
    <w:rsid w:val="00DF061B"/>
    <w:rsid w:val="00FA2C0A"/>
    <w:rsid w:val="7C99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9621B6-50CF-4AD6-95D4-7A3E5FF1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0"/>
    <w:rsid w:val="002B2A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B2A47"/>
    <w:rPr>
      <w:rFonts w:asciiTheme="minorHAnsi" w:eastAsiaTheme="minorEastAsia" w:hAnsiTheme="minorHAnsi" w:cstheme="minorBidi"/>
      <w:kern w:val="2"/>
      <w:sz w:val="18"/>
      <w:szCs w:val="18"/>
    </w:rPr>
  </w:style>
  <w:style w:type="paragraph" w:styleId="a5">
    <w:name w:val="List Paragraph"/>
    <w:basedOn w:val="a"/>
    <w:uiPriority w:val="99"/>
    <w:unhideWhenUsed/>
    <w:rsid w:val="00B337BE"/>
    <w:pPr>
      <w:ind w:firstLineChars="200" w:firstLine="420"/>
    </w:pPr>
  </w:style>
  <w:style w:type="paragraph" w:customStyle="1" w:styleId="a6">
    <w:basedOn w:val="a"/>
    <w:next w:val="a5"/>
    <w:uiPriority w:val="34"/>
    <w:qFormat/>
    <w:rsid w:val="00B337BE"/>
    <w:pPr>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3770</Words>
  <Characters>594</Characters>
  <Application>Microsoft Office Word</Application>
  <DocSecurity>0</DocSecurity>
  <Lines>4</Lines>
  <Paragraphs>8</Paragraphs>
  <ScaleCrop>false</ScaleCrop>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nizy</dc:creator>
  <cp:lastModifiedBy>印刷所排版</cp:lastModifiedBy>
  <cp:revision>2</cp:revision>
  <dcterms:created xsi:type="dcterms:W3CDTF">2019-12-19T03:34:00Z</dcterms:created>
  <dcterms:modified xsi:type="dcterms:W3CDTF">2019-12-19T03:34:00Z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